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04354" w14:textId="77777777" w:rsidR="001220FB" w:rsidRPr="0079051B" w:rsidRDefault="00D95CA5" w:rsidP="009D6B67">
      <w:pPr>
        <w:pStyle w:val="title"/>
        <w:spacing w:after="0"/>
        <w:jc w:val="center"/>
        <w:rPr>
          <w:rFonts w:ascii="Arial" w:hAnsi="Arial" w:cs="Arial"/>
          <w:b w:val="0"/>
          <w:color w:val="300349"/>
          <w:sz w:val="28"/>
          <w:lang w:val="en-GB"/>
        </w:rPr>
      </w:pPr>
      <w:r w:rsidRPr="0079051B">
        <w:rPr>
          <w:rFonts w:ascii="Arial" w:hAnsi="Arial" w:cs="Arial"/>
          <w:b w:val="0"/>
          <w:color w:val="300349"/>
          <w:sz w:val="28"/>
          <w:lang w:val="en-GB"/>
        </w:rPr>
        <w:t>Title of the Paper</w:t>
      </w:r>
      <w:r w:rsidR="001220FB" w:rsidRPr="0079051B">
        <w:rPr>
          <w:rFonts w:ascii="Arial" w:hAnsi="Arial" w:cs="Arial"/>
          <w:b w:val="0"/>
          <w:color w:val="300349"/>
          <w:sz w:val="28"/>
          <w:lang w:val="en-GB"/>
        </w:rPr>
        <w:t xml:space="preserve"> – Arial, size 14, </w:t>
      </w:r>
      <w:r w:rsidRPr="0079051B">
        <w:rPr>
          <w:rFonts w:ascii="Arial" w:hAnsi="Arial" w:cs="Arial"/>
          <w:b w:val="0"/>
          <w:color w:val="300349"/>
          <w:sz w:val="28"/>
          <w:lang w:val="en-GB"/>
        </w:rPr>
        <w:t>Title Case</w:t>
      </w:r>
      <w:r w:rsidR="001220FB" w:rsidRPr="0079051B">
        <w:rPr>
          <w:rFonts w:ascii="Arial" w:hAnsi="Arial" w:cs="Arial"/>
          <w:b w:val="0"/>
          <w:color w:val="300349"/>
          <w:sz w:val="28"/>
          <w:lang w:val="en-GB"/>
        </w:rPr>
        <w:t xml:space="preserve">, </w:t>
      </w:r>
      <w:r w:rsidRPr="0079051B">
        <w:rPr>
          <w:rFonts w:ascii="Arial" w:hAnsi="Arial" w:cs="Arial"/>
          <w:b w:val="0"/>
          <w:color w:val="300349"/>
          <w:sz w:val="28"/>
          <w:lang w:val="en-GB"/>
        </w:rPr>
        <w:t>regular</w:t>
      </w:r>
      <w:r w:rsidR="001220FB" w:rsidRPr="0079051B">
        <w:rPr>
          <w:rFonts w:ascii="Arial" w:hAnsi="Arial" w:cs="Arial"/>
          <w:b w:val="0"/>
          <w:color w:val="300349"/>
          <w:sz w:val="28"/>
          <w:lang w:val="en-GB"/>
        </w:rPr>
        <w:t xml:space="preserve">, </w:t>
      </w:r>
      <w:r w:rsidR="00A70350" w:rsidRPr="0079051B">
        <w:rPr>
          <w:rFonts w:ascii="Arial" w:hAnsi="Arial" w:cs="Arial"/>
          <w:b w:val="0"/>
          <w:color w:val="300349"/>
          <w:sz w:val="28"/>
          <w:lang w:val="en-GB"/>
        </w:rPr>
        <w:t>centred</w:t>
      </w:r>
    </w:p>
    <w:p w14:paraId="6CD3AB41" w14:textId="77777777" w:rsidR="009D6B67" w:rsidRPr="00602BEB" w:rsidRDefault="007A2BD7" w:rsidP="009D6B67">
      <w:pPr>
        <w:pStyle w:val="Normal-noindent"/>
        <w:jc w:val="right"/>
        <w:rPr>
          <w:rFonts w:ascii="Arial Narrow" w:hAnsi="Arial Narrow"/>
          <w:color w:val="808080" w:themeColor="background1" w:themeShade="80"/>
          <w:sz w:val="22"/>
          <w:szCs w:val="22"/>
        </w:rPr>
      </w:pPr>
      <w:r w:rsidRPr="00602BEB">
        <w:rPr>
          <w:rFonts w:ascii="Arial Narrow" w:hAnsi="Arial Narrow"/>
          <w:color w:val="808080" w:themeColor="background1" w:themeShade="80"/>
          <w:sz w:val="22"/>
          <w:szCs w:val="22"/>
        </w:rPr>
        <w:t xml:space="preserve">1 blank line </w:t>
      </w:r>
      <w:r w:rsidR="00DA48B4" w:rsidRPr="00602BEB">
        <w:rPr>
          <w:rFonts w:ascii="Arial Narrow" w:hAnsi="Arial Narrow"/>
          <w:color w:val="808080" w:themeColor="background1" w:themeShade="80"/>
          <w:sz w:val="22"/>
          <w:szCs w:val="22"/>
        </w:rPr>
        <w:t xml:space="preserve">Arial Narrow </w:t>
      </w:r>
      <w:r w:rsidR="009D6B67" w:rsidRPr="00602BEB">
        <w:rPr>
          <w:rFonts w:ascii="Arial Narrow" w:hAnsi="Arial Narrow"/>
          <w:color w:val="808080" w:themeColor="background1" w:themeShade="80"/>
          <w:sz w:val="22"/>
          <w:szCs w:val="22"/>
        </w:rPr>
        <w:t>11 pt</w:t>
      </w:r>
    </w:p>
    <w:p w14:paraId="0F5DD03B" w14:textId="51F5F75A" w:rsidR="00F23388" w:rsidRDefault="001220FB" w:rsidP="009D6B67">
      <w:pPr>
        <w:pStyle w:val="Normal-noindent"/>
        <w:jc w:val="right"/>
        <w:rPr>
          <w:rFonts w:ascii="Arial Narrow" w:hAnsi="Arial Narrow"/>
          <w:sz w:val="22"/>
          <w:szCs w:val="22"/>
        </w:rPr>
      </w:pPr>
      <w:r w:rsidRPr="0087241A">
        <w:rPr>
          <w:rFonts w:ascii="Arial Narrow" w:hAnsi="Arial Narrow"/>
          <w:sz w:val="22"/>
          <w:szCs w:val="22"/>
        </w:rPr>
        <w:t>Name</w:t>
      </w:r>
      <w:r w:rsidR="00F23388">
        <w:rPr>
          <w:rFonts w:ascii="Arial Narrow" w:hAnsi="Arial Narrow"/>
          <w:sz w:val="22"/>
          <w:szCs w:val="22"/>
        </w:rPr>
        <w:t xml:space="preserve"> o</w:t>
      </w:r>
      <w:r w:rsidRPr="0087241A">
        <w:rPr>
          <w:rFonts w:ascii="Arial Narrow" w:hAnsi="Arial Narrow"/>
          <w:sz w:val="22"/>
          <w:szCs w:val="22"/>
        </w:rPr>
        <w:t>f</w:t>
      </w:r>
      <w:r w:rsidR="00F23388">
        <w:rPr>
          <w:rFonts w:ascii="Arial Narrow" w:hAnsi="Arial Narrow"/>
          <w:sz w:val="22"/>
          <w:szCs w:val="22"/>
        </w:rPr>
        <w:t xml:space="preserve"> </w:t>
      </w:r>
      <w:r w:rsidRPr="0087241A">
        <w:rPr>
          <w:rFonts w:ascii="Arial Narrow" w:hAnsi="Arial Narrow"/>
          <w:sz w:val="22"/>
          <w:szCs w:val="22"/>
        </w:rPr>
        <w:t xml:space="preserve">Author1 </w:t>
      </w:r>
      <w:r w:rsidR="001C69B1" w:rsidRPr="0087241A">
        <w:rPr>
          <w:rFonts w:ascii="Arial Narrow" w:hAnsi="Arial Narrow"/>
          <w:sz w:val="22"/>
          <w:szCs w:val="22"/>
        </w:rPr>
        <w:t>SURNAME</w:t>
      </w:r>
      <w:r w:rsidR="001C69B1">
        <w:rPr>
          <w:rFonts w:ascii="Arial Narrow" w:hAnsi="Arial Narrow"/>
          <w:sz w:val="22"/>
          <w:szCs w:val="22"/>
        </w:rPr>
        <w:t xml:space="preserve"> </w:t>
      </w:r>
      <w:r w:rsidR="00F23388">
        <w:rPr>
          <w:rFonts w:ascii="Arial Narrow" w:hAnsi="Arial Narrow"/>
          <w:sz w:val="22"/>
          <w:szCs w:val="22"/>
        </w:rPr>
        <w:t>o</w:t>
      </w:r>
      <w:r w:rsidRPr="0087241A">
        <w:rPr>
          <w:rFonts w:ascii="Arial Narrow" w:hAnsi="Arial Narrow"/>
          <w:sz w:val="22"/>
          <w:szCs w:val="22"/>
        </w:rPr>
        <w:t>f</w:t>
      </w:r>
      <w:r w:rsidR="00F23388">
        <w:rPr>
          <w:rFonts w:ascii="Arial Narrow" w:hAnsi="Arial Narrow"/>
          <w:sz w:val="22"/>
          <w:szCs w:val="22"/>
        </w:rPr>
        <w:t xml:space="preserve"> </w:t>
      </w:r>
      <w:r w:rsidRPr="0087241A">
        <w:rPr>
          <w:rFonts w:ascii="Arial Narrow" w:hAnsi="Arial Narrow"/>
          <w:sz w:val="22"/>
          <w:szCs w:val="22"/>
        </w:rPr>
        <w:t xml:space="preserve">Author1, </w:t>
      </w:r>
      <w:r w:rsidR="00F23388" w:rsidRPr="0087241A">
        <w:rPr>
          <w:rFonts w:ascii="Arial Narrow" w:hAnsi="Arial Narrow"/>
          <w:sz w:val="22"/>
          <w:szCs w:val="22"/>
        </w:rPr>
        <w:t>(Arial Narrow 11pt)</w:t>
      </w:r>
    </w:p>
    <w:p w14:paraId="1D0A2567" w14:textId="70BAF813" w:rsidR="00F23388" w:rsidRDefault="00F23388" w:rsidP="009D6B67">
      <w:pPr>
        <w:pStyle w:val="Normal-noindent"/>
        <w:jc w:val="right"/>
        <w:rPr>
          <w:rFonts w:ascii="Arial Narrow" w:hAnsi="Arial Narrow"/>
          <w:sz w:val="22"/>
          <w:szCs w:val="22"/>
        </w:rPr>
      </w:pPr>
      <w:r w:rsidRPr="0087241A">
        <w:rPr>
          <w:rFonts w:ascii="Arial Narrow" w:hAnsi="Arial Narrow"/>
          <w:sz w:val="22"/>
          <w:szCs w:val="22"/>
        </w:rPr>
        <w:t>Institution</w:t>
      </w:r>
      <w:r>
        <w:rPr>
          <w:rFonts w:ascii="Arial Narrow" w:hAnsi="Arial Narrow"/>
          <w:sz w:val="22"/>
          <w:szCs w:val="22"/>
        </w:rPr>
        <w:t>al</w:t>
      </w:r>
      <w:r w:rsidRPr="0087241A">
        <w:rPr>
          <w:rFonts w:ascii="Arial Narrow" w:hAnsi="Arial Narrow"/>
          <w:sz w:val="22"/>
          <w:szCs w:val="22"/>
        </w:rPr>
        <w:t xml:space="preserve"> </w:t>
      </w:r>
      <w:r w:rsidR="001C69B1">
        <w:rPr>
          <w:rFonts w:ascii="Arial Narrow" w:hAnsi="Arial Narrow"/>
          <w:sz w:val="22"/>
          <w:szCs w:val="22"/>
        </w:rPr>
        <w:t>Affiliation</w:t>
      </w:r>
      <w:r>
        <w:rPr>
          <w:rFonts w:ascii="Arial Narrow" w:hAnsi="Arial Narrow"/>
          <w:sz w:val="22"/>
          <w:szCs w:val="22"/>
        </w:rPr>
        <w:t xml:space="preserve"> 1</w:t>
      </w:r>
      <w:r w:rsidR="0079051B">
        <w:rPr>
          <w:rFonts w:ascii="Arial Narrow" w:hAnsi="Arial Narrow"/>
          <w:sz w:val="22"/>
          <w:szCs w:val="22"/>
        </w:rPr>
        <w:t xml:space="preserve"> (Department of Studies, Faculty, University</w:t>
      </w:r>
      <w:r w:rsidR="00336274">
        <w:rPr>
          <w:rStyle w:val="FootnoteReference"/>
          <w:rFonts w:ascii="Arial Narrow" w:hAnsi="Arial Narrow"/>
          <w:sz w:val="22"/>
          <w:szCs w:val="22"/>
        </w:rPr>
        <w:footnoteReference w:id="1"/>
      </w:r>
      <w:r w:rsidR="0079051B">
        <w:rPr>
          <w:rFonts w:ascii="Arial Narrow" w:hAnsi="Arial Narrow"/>
          <w:sz w:val="22"/>
          <w:szCs w:val="22"/>
        </w:rPr>
        <w:t>, Country)</w:t>
      </w:r>
      <w:r w:rsidRPr="0087241A">
        <w:rPr>
          <w:rFonts w:ascii="Arial Narrow" w:hAnsi="Arial Narrow"/>
          <w:sz w:val="22"/>
          <w:szCs w:val="22"/>
        </w:rPr>
        <w:t>, (Arial Narrow 11 pt)</w:t>
      </w:r>
    </w:p>
    <w:p w14:paraId="29499C36" w14:textId="62D6324A" w:rsidR="00F23388" w:rsidRDefault="0079051B" w:rsidP="009D6B67">
      <w:pPr>
        <w:pStyle w:val="Normal-noindent"/>
        <w:jc w:val="right"/>
        <w:rPr>
          <w:rFonts w:ascii="Arial Narrow" w:hAnsi="Arial Narrow"/>
          <w:sz w:val="22"/>
          <w:szCs w:val="22"/>
        </w:rPr>
      </w:pPr>
      <w:r>
        <w:rPr>
          <w:rFonts w:ascii="Arial Narrow" w:hAnsi="Arial Narrow"/>
          <w:sz w:val="22"/>
          <w:szCs w:val="22"/>
        </w:rPr>
        <w:t>I</w:t>
      </w:r>
      <w:r w:rsidR="0056499C">
        <w:rPr>
          <w:rFonts w:ascii="Arial Narrow" w:hAnsi="Arial Narrow"/>
          <w:sz w:val="22"/>
          <w:szCs w:val="22"/>
        </w:rPr>
        <w:t>n</w:t>
      </w:r>
      <w:r>
        <w:rPr>
          <w:rFonts w:ascii="Arial Narrow" w:hAnsi="Arial Narrow"/>
          <w:sz w:val="22"/>
          <w:szCs w:val="22"/>
        </w:rPr>
        <w:t xml:space="preserve">stitutional </w:t>
      </w:r>
      <w:r w:rsidR="00F23388">
        <w:rPr>
          <w:rFonts w:ascii="Arial Narrow" w:hAnsi="Arial Narrow"/>
          <w:sz w:val="22"/>
          <w:szCs w:val="22"/>
        </w:rPr>
        <w:t>e-Mail 1</w:t>
      </w:r>
      <w:r w:rsidR="007A3A1A">
        <w:rPr>
          <w:rFonts w:ascii="Arial Narrow" w:hAnsi="Arial Narrow"/>
          <w:sz w:val="22"/>
          <w:szCs w:val="22"/>
        </w:rPr>
        <w:t xml:space="preserve"> and Private e-Mail 1</w:t>
      </w:r>
      <w:r w:rsidR="00F23388">
        <w:rPr>
          <w:rFonts w:ascii="Arial Narrow" w:hAnsi="Arial Narrow"/>
          <w:sz w:val="22"/>
          <w:szCs w:val="22"/>
        </w:rPr>
        <w:t>:</w:t>
      </w:r>
    </w:p>
    <w:p w14:paraId="07FA9B83" w14:textId="52937D9B" w:rsidR="00F23388" w:rsidRPr="001C69B1" w:rsidRDefault="001C69B1" w:rsidP="009D6B67">
      <w:pPr>
        <w:pStyle w:val="Normal-noindent"/>
        <w:jc w:val="right"/>
        <w:rPr>
          <w:rFonts w:ascii="Arial Narrow" w:hAnsi="Arial Narrow"/>
          <w:color w:val="808080" w:themeColor="background1" w:themeShade="80"/>
          <w:sz w:val="8"/>
          <w:szCs w:val="8"/>
        </w:rPr>
      </w:pPr>
      <w:r>
        <w:rPr>
          <w:rFonts w:ascii="Arial Narrow" w:hAnsi="Arial Narrow"/>
          <w:color w:val="808080" w:themeColor="background1" w:themeShade="80"/>
          <w:sz w:val="8"/>
          <w:szCs w:val="8"/>
        </w:rPr>
        <w:t>1 blank line Arial Narrow 4</w:t>
      </w:r>
      <w:r w:rsidR="00F23388" w:rsidRPr="001C69B1">
        <w:rPr>
          <w:rFonts w:ascii="Arial Narrow" w:hAnsi="Arial Narrow"/>
          <w:color w:val="808080" w:themeColor="background1" w:themeShade="80"/>
          <w:sz w:val="8"/>
          <w:szCs w:val="8"/>
        </w:rPr>
        <w:t xml:space="preserve"> pt</w:t>
      </w:r>
    </w:p>
    <w:p w14:paraId="342CA68A" w14:textId="469BBFCB" w:rsidR="001220FB" w:rsidRPr="0087241A" w:rsidRDefault="001220FB" w:rsidP="009D6B67">
      <w:pPr>
        <w:pStyle w:val="Normal-noindent"/>
        <w:jc w:val="right"/>
        <w:rPr>
          <w:rFonts w:ascii="Arial Narrow" w:hAnsi="Arial Narrow"/>
          <w:sz w:val="22"/>
          <w:szCs w:val="22"/>
        </w:rPr>
      </w:pPr>
      <w:r w:rsidRPr="0087241A">
        <w:rPr>
          <w:rFonts w:ascii="Arial Narrow" w:hAnsi="Arial Narrow"/>
          <w:sz w:val="22"/>
          <w:szCs w:val="22"/>
        </w:rPr>
        <w:t>Name</w:t>
      </w:r>
      <w:r w:rsidR="0079051B">
        <w:rPr>
          <w:rFonts w:ascii="Arial Narrow" w:hAnsi="Arial Narrow"/>
          <w:sz w:val="22"/>
          <w:szCs w:val="22"/>
        </w:rPr>
        <w:t xml:space="preserve"> o</w:t>
      </w:r>
      <w:r w:rsidR="0079051B" w:rsidRPr="0087241A">
        <w:rPr>
          <w:rFonts w:ascii="Arial Narrow" w:hAnsi="Arial Narrow"/>
          <w:sz w:val="22"/>
          <w:szCs w:val="22"/>
        </w:rPr>
        <w:t>f</w:t>
      </w:r>
      <w:r w:rsidR="0079051B">
        <w:rPr>
          <w:rFonts w:ascii="Arial Narrow" w:hAnsi="Arial Narrow"/>
          <w:sz w:val="22"/>
          <w:szCs w:val="22"/>
        </w:rPr>
        <w:t xml:space="preserve"> </w:t>
      </w:r>
      <w:r w:rsidR="0079051B" w:rsidRPr="0087241A">
        <w:rPr>
          <w:rFonts w:ascii="Arial Narrow" w:hAnsi="Arial Narrow"/>
          <w:sz w:val="22"/>
          <w:szCs w:val="22"/>
        </w:rPr>
        <w:t xml:space="preserve">Author </w:t>
      </w:r>
      <w:r w:rsidRPr="0087241A">
        <w:rPr>
          <w:rFonts w:ascii="Arial Narrow" w:hAnsi="Arial Narrow"/>
          <w:sz w:val="22"/>
          <w:szCs w:val="22"/>
        </w:rPr>
        <w:t xml:space="preserve">2 </w:t>
      </w:r>
      <w:r w:rsidR="001C69B1" w:rsidRPr="0087241A">
        <w:rPr>
          <w:rFonts w:ascii="Arial Narrow" w:hAnsi="Arial Narrow"/>
          <w:sz w:val="22"/>
          <w:szCs w:val="22"/>
        </w:rPr>
        <w:t>SURNAME</w:t>
      </w:r>
      <w:r w:rsidR="001C69B1">
        <w:rPr>
          <w:rFonts w:ascii="Arial Narrow" w:hAnsi="Arial Narrow"/>
          <w:sz w:val="22"/>
          <w:szCs w:val="22"/>
        </w:rPr>
        <w:t xml:space="preserve"> </w:t>
      </w:r>
      <w:r w:rsidR="0079051B">
        <w:rPr>
          <w:rFonts w:ascii="Arial Narrow" w:hAnsi="Arial Narrow"/>
          <w:sz w:val="22"/>
          <w:szCs w:val="22"/>
        </w:rPr>
        <w:t>o</w:t>
      </w:r>
      <w:r w:rsidR="0079051B" w:rsidRPr="0087241A">
        <w:rPr>
          <w:rFonts w:ascii="Arial Narrow" w:hAnsi="Arial Narrow"/>
          <w:sz w:val="22"/>
          <w:szCs w:val="22"/>
        </w:rPr>
        <w:t>f</w:t>
      </w:r>
      <w:r w:rsidR="0079051B">
        <w:rPr>
          <w:rFonts w:ascii="Arial Narrow" w:hAnsi="Arial Narrow"/>
          <w:sz w:val="22"/>
          <w:szCs w:val="22"/>
        </w:rPr>
        <w:t xml:space="preserve"> </w:t>
      </w:r>
      <w:r w:rsidR="0079051B" w:rsidRPr="0087241A">
        <w:rPr>
          <w:rFonts w:ascii="Arial Narrow" w:hAnsi="Arial Narrow"/>
          <w:sz w:val="22"/>
          <w:szCs w:val="22"/>
        </w:rPr>
        <w:t xml:space="preserve">Author </w:t>
      </w:r>
      <w:r w:rsidRPr="0087241A">
        <w:rPr>
          <w:rFonts w:ascii="Arial Narrow" w:hAnsi="Arial Narrow"/>
          <w:sz w:val="22"/>
          <w:szCs w:val="22"/>
        </w:rPr>
        <w:t xml:space="preserve">2 </w:t>
      </w:r>
    </w:p>
    <w:p w14:paraId="2FFDCD95" w14:textId="3B427EAB" w:rsidR="0079051B" w:rsidRDefault="0079051B" w:rsidP="0079051B">
      <w:pPr>
        <w:pStyle w:val="Normal-noindent"/>
        <w:jc w:val="right"/>
        <w:rPr>
          <w:rFonts w:ascii="Arial Narrow" w:hAnsi="Arial Narrow"/>
          <w:sz w:val="22"/>
          <w:szCs w:val="22"/>
        </w:rPr>
      </w:pPr>
      <w:r w:rsidRPr="0087241A">
        <w:rPr>
          <w:rFonts w:ascii="Arial Narrow" w:hAnsi="Arial Narrow"/>
          <w:sz w:val="22"/>
          <w:szCs w:val="22"/>
        </w:rPr>
        <w:t>Institution</w:t>
      </w:r>
      <w:r>
        <w:rPr>
          <w:rFonts w:ascii="Arial Narrow" w:hAnsi="Arial Narrow"/>
          <w:sz w:val="22"/>
          <w:szCs w:val="22"/>
        </w:rPr>
        <w:t>al</w:t>
      </w:r>
      <w:r w:rsidRPr="0087241A">
        <w:rPr>
          <w:rFonts w:ascii="Arial Narrow" w:hAnsi="Arial Narrow"/>
          <w:sz w:val="22"/>
          <w:szCs w:val="22"/>
        </w:rPr>
        <w:t xml:space="preserve"> </w:t>
      </w:r>
      <w:r w:rsidR="001C69B1">
        <w:rPr>
          <w:rFonts w:ascii="Arial Narrow" w:hAnsi="Arial Narrow"/>
          <w:sz w:val="22"/>
          <w:szCs w:val="22"/>
        </w:rPr>
        <w:t xml:space="preserve">Affiliation </w:t>
      </w:r>
      <w:r>
        <w:rPr>
          <w:rFonts w:ascii="Arial Narrow" w:hAnsi="Arial Narrow"/>
          <w:sz w:val="22"/>
          <w:szCs w:val="22"/>
        </w:rPr>
        <w:t>2 (Department of Studies, Faculty, University, Country)</w:t>
      </w:r>
      <w:r w:rsidRPr="0087241A">
        <w:rPr>
          <w:rFonts w:ascii="Arial Narrow" w:hAnsi="Arial Narrow"/>
          <w:sz w:val="22"/>
          <w:szCs w:val="22"/>
        </w:rPr>
        <w:t>, (Arial Narrow 11 pt)</w:t>
      </w:r>
    </w:p>
    <w:p w14:paraId="36C4919D" w14:textId="4E541E05" w:rsidR="0079051B" w:rsidRDefault="0079051B" w:rsidP="0079051B">
      <w:pPr>
        <w:pStyle w:val="Normal-noindent"/>
        <w:jc w:val="right"/>
        <w:rPr>
          <w:rFonts w:ascii="Arial Narrow" w:hAnsi="Arial Narrow"/>
          <w:sz w:val="22"/>
          <w:szCs w:val="22"/>
        </w:rPr>
      </w:pPr>
      <w:r>
        <w:rPr>
          <w:rFonts w:ascii="Arial Narrow" w:hAnsi="Arial Narrow"/>
          <w:sz w:val="22"/>
          <w:szCs w:val="22"/>
        </w:rPr>
        <w:t>I</w:t>
      </w:r>
      <w:r w:rsidR="0056499C">
        <w:rPr>
          <w:rFonts w:ascii="Arial Narrow" w:hAnsi="Arial Narrow"/>
          <w:sz w:val="22"/>
          <w:szCs w:val="22"/>
        </w:rPr>
        <w:t>n</w:t>
      </w:r>
      <w:r>
        <w:rPr>
          <w:rFonts w:ascii="Arial Narrow" w:hAnsi="Arial Narrow"/>
          <w:sz w:val="22"/>
          <w:szCs w:val="22"/>
        </w:rPr>
        <w:t>stitutional e-Mail 2</w:t>
      </w:r>
      <w:r w:rsidR="007A3A1A">
        <w:rPr>
          <w:rFonts w:ascii="Arial Narrow" w:hAnsi="Arial Narrow"/>
          <w:sz w:val="22"/>
          <w:szCs w:val="22"/>
        </w:rPr>
        <w:t xml:space="preserve"> and Private e-Mail 2</w:t>
      </w:r>
      <w:r>
        <w:rPr>
          <w:rFonts w:ascii="Arial Narrow" w:hAnsi="Arial Narrow"/>
          <w:sz w:val="22"/>
          <w:szCs w:val="22"/>
        </w:rPr>
        <w:t>:</w:t>
      </w:r>
    </w:p>
    <w:p w14:paraId="2C24DAC1" w14:textId="4FF1DFCE" w:rsidR="00F23388" w:rsidRPr="001C69B1" w:rsidRDefault="007A2BD7" w:rsidP="0056499C">
      <w:pPr>
        <w:pStyle w:val="Normal-noindent"/>
        <w:jc w:val="right"/>
        <w:rPr>
          <w:rFonts w:ascii="Arial Narrow" w:hAnsi="Arial Narrow"/>
          <w:color w:val="808080" w:themeColor="background1" w:themeShade="80"/>
          <w:sz w:val="8"/>
          <w:szCs w:val="8"/>
        </w:rPr>
      </w:pPr>
      <w:r w:rsidRPr="001C69B1">
        <w:rPr>
          <w:rFonts w:ascii="Arial Narrow" w:hAnsi="Arial Narrow"/>
          <w:color w:val="808080" w:themeColor="background1" w:themeShade="80"/>
          <w:sz w:val="8"/>
          <w:szCs w:val="8"/>
        </w:rPr>
        <w:t xml:space="preserve">1 blank line </w:t>
      </w:r>
      <w:r w:rsidR="00DA48B4" w:rsidRPr="001C69B1">
        <w:rPr>
          <w:rFonts w:ascii="Arial Narrow" w:hAnsi="Arial Narrow"/>
          <w:color w:val="808080" w:themeColor="background1" w:themeShade="80"/>
          <w:sz w:val="8"/>
          <w:szCs w:val="8"/>
        </w:rPr>
        <w:t xml:space="preserve">Arial Narrow </w:t>
      </w:r>
      <w:r w:rsidR="001C69B1">
        <w:rPr>
          <w:rFonts w:ascii="Arial Narrow" w:hAnsi="Arial Narrow"/>
          <w:color w:val="808080" w:themeColor="background1" w:themeShade="80"/>
          <w:sz w:val="8"/>
          <w:szCs w:val="8"/>
        </w:rPr>
        <w:t>4</w:t>
      </w:r>
      <w:r w:rsidRPr="001C69B1">
        <w:rPr>
          <w:rFonts w:ascii="Arial Narrow" w:hAnsi="Arial Narrow"/>
          <w:color w:val="808080" w:themeColor="background1" w:themeShade="80"/>
          <w:sz w:val="8"/>
          <w:szCs w:val="8"/>
        </w:rPr>
        <w:t xml:space="preserve"> pt</w:t>
      </w:r>
    </w:p>
    <w:p w14:paraId="1FE60719" w14:textId="52041C38" w:rsidR="0056499C" w:rsidRPr="006063EB" w:rsidRDefault="00F23388" w:rsidP="006063EB">
      <w:pPr>
        <w:pStyle w:val="abstract"/>
        <w:spacing w:before="120" w:after="120"/>
        <w:ind w:left="851" w:right="561" w:hanging="851"/>
        <w:rPr>
          <w:rFonts w:ascii="Arial Narrow" w:hAnsi="Arial Narrow"/>
          <w:i w:val="0"/>
          <w:lang w:val="en-US"/>
        </w:rPr>
      </w:pPr>
      <w:r w:rsidRPr="006063EB">
        <w:rPr>
          <w:rFonts w:ascii="Arial Narrow" w:hAnsi="Arial Narrow"/>
          <w:b/>
          <w:bCs/>
          <w:i w:val="0"/>
          <w:color w:val="300349"/>
          <w:lang w:val="en-US" w:eastAsia="ar-SA"/>
        </w:rPr>
        <w:t>Suggested Citation:</w:t>
      </w:r>
      <w:r w:rsidRPr="006063EB">
        <w:rPr>
          <w:rFonts w:ascii="Arial Narrow" w:hAnsi="Arial Narrow"/>
          <w:b/>
          <w:bCs/>
          <w:color w:val="300349"/>
          <w:lang w:val="en-US" w:eastAsia="ar-SA"/>
        </w:rPr>
        <w:t xml:space="preserve"> </w:t>
      </w:r>
      <w:r w:rsidR="006063EB" w:rsidRPr="006063EB">
        <w:rPr>
          <w:rFonts w:ascii="Arial Narrow" w:hAnsi="Arial Narrow"/>
          <w:i w:val="0"/>
          <w:lang w:val="en-US"/>
        </w:rPr>
        <w:t>(Arial Narrow 10</w:t>
      </w:r>
      <w:r w:rsidR="0056499C" w:rsidRPr="006063EB">
        <w:rPr>
          <w:rFonts w:ascii="Arial Narrow" w:hAnsi="Arial Narrow"/>
          <w:i w:val="0"/>
          <w:lang w:val="en-US"/>
        </w:rPr>
        <w:t xml:space="preserve"> pt, bold, alignment left, Indentation None, Spacing 6pt After</w:t>
      </w:r>
      <w:r w:rsidR="006063EB" w:rsidRPr="006063EB">
        <w:rPr>
          <w:rFonts w:ascii="Arial Narrow" w:hAnsi="Arial Narrow"/>
          <w:i w:val="0"/>
          <w:lang w:val="en-US"/>
        </w:rPr>
        <w:t xml:space="preserve"> and Before</w:t>
      </w:r>
      <w:r w:rsidR="0056499C" w:rsidRPr="006063EB">
        <w:rPr>
          <w:rFonts w:ascii="Arial Narrow" w:hAnsi="Arial Narrow"/>
          <w:i w:val="0"/>
          <w:lang w:val="en-US"/>
        </w:rPr>
        <w:t>)</w:t>
      </w:r>
    </w:p>
    <w:p w14:paraId="2FFEA301" w14:textId="4F2F8157" w:rsidR="00F23388" w:rsidRPr="006063EB" w:rsidRDefault="00F23388" w:rsidP="00F23388">
      <w:pPr>
        <w:ind w:left="567"/>
        <w:rPr>
          <w:rFonts w:ascii="Arial Narrow" w:hAnsi="Arial Narrow"/>
          <w:lang w:val="en-US"/>
        </w:rPr>
      </w:pPr>
      <w:r w:rsidRPr="006063EB">
        <w:rPr>
          <w:rFonts w:ascii="Arial Narrow" w:hAnsi="Arial Narrow"/>
          <w:lang w:val="en-US"/>
        </w:rPr>
        <w:t>Biondo</w:t>
      </w:r>
      <w:r w:rsidR="0067125D">
        <w:rPr>
          <w:rFonts w:ascii="Arial Narrow" w:hAnsi="Arial Narrow" w:cs="Arial"/>
          <w:lang w:val="en-US"/>
        </w:rPr>
        <w:t xml:space="preserve">, A.E., Bonaventura, L. </w:t>
      </w:r>
      <w:r w:rsidR="0079051B" w:rsidRPr="006063EB">
        <w:rPr>
          <w:rFonts w:ascii="Arial Narrow" w:hAnsi="Arial Narrow" w:cs="Arial"/>
          <w:lang w:val="en-US"/>
        </w:rPr>
        <w:t>2017</w:t>
      </w:r>
      <w:r w:rsidRPr="006063EB">
        <w:rPr>
          <w:rFonts w:ascii="Arial Narrow" w:hAnsi="Arial Narrow" w:cs="Arial"/>
          <w:lang w:val="en-US"/>
        </w:rPr>
        <w:t>. Agricultural resources allocation a</w:t>
      </w:r>
      <w:r w:rsidR="0067125D">
        <w:rPr>
          <w:rFonts w:ascii="Arial Narrow" w:hAnsi="Arial Narrow" w:cs="Arial"/>
          <w:lang w:val="en-US"/>
        </w:rPr>
        <w:t>nd environmental sustainability.</w:t>
      </w:r>
      <w:r w:rsidRPr="006063EB">
        <w:rPr>
          <w:rFonts w:ascii="Arial Narrow" w:hAnsi="Arial Narrow" w:cs="Arial"/>
          <w:lang w:val="en-US"/>
        </w:rPr>
        <w:t xml:space="preserve"> </w:t>
      </w:r>
      <w:r w:rsidRPr="006063EB">
        <w:rPr>
          <w:rFonts w:ascii="Arial Narrow" w:hAnsi="Arial Narrow" w:cs="Arial"/>
          <w:i/>
          <w:lang w:val="en-US"/>
        </w:rPr>
        <w:t xml:space="preserve">Journal of </w:t>
      </w:r>
      <w:r w:rsidR="0079051B" w:rsidRPr="006063EB">
        <w:rPr>
          <w:rFonts w:ascii="Arial Narrow" w:hAnsi="Arial Narrow" w:cs="Arial"/>
          <w:i/>
          <w:lang w:val="en-US"/>
        </w:rPr>
        <w:t>Advanced Research in Law and Economics</w:t>
      </w:r>
      <w:r w:rsidR="0067125D">
        <w:rPr>
          <w:rFonts w:ascii="Arial Narrow" w:hAnsi="Arial Narrow" w:cs="Arial"/>
          <w:lang w:val="en-US"/>
        </w:rPr>
        <w:t xml:space="preserve">, </w:t>
      </w:r>
      <w:r w:rsidRPr="006063EB">
        <w:rPr>
          <w:rFonts w:ascii="Arial Narrow" w:hAnsi="Arial Narrow" w:cs="Arial"/>
          <w:lang w:val="en-US"/>
        </w:rPr>
        <w:t>Volume V</w:t>
      </w:r>
      <w:r w:rsidR="0079051B" w:rsidRPr="006063EB">
        <w:rPr>
          <w:rFonts w:ascii="Arial Narrow" w:hAnsi="Arial Narrow" w:cs="Arial"/>
          <w:lang w:val="en-US"/>
        </w:rPr>
        <w:t>III</w:t>
      </w:r>
      <w:r w:rsidRPr="006063EB">
        <w:rPr>
          <w:rFonts w:ascii="Arial Narrow" w:hAnsi="Arial Narrow" w:cs="Arial"/>
          <w:lang w:val="en-US"/>
        </w:rPr>
        <w:t xml:space="preserve">, </w:t>
      </w:r>
      <w:r w:rsidR="0067125D">
        <w:rPr>
          <w:rFonts w:ascii="Arial Narrow" w:hAnsi="Arial Narrow" w:cs="Arial"/>
          <w:lang w:val="en-US"/>
        </w:rPr>
        <w:t>Spring</w:t>
      </w:r>
      <w:r w:rsidR="0079051B" w:rsidRPr="006063EB">
        <w:rPr>
          <w:rFonts w:ascii="Arial Narrow" w:hAnsi="Arial Narrow" w:cs="Arial"/>
          <w:lang w:val="en-US"/>
        </w:rPr>
        <w:t>, 1(23</w:t>
      </w:r>
      <w:r w:rsidRPr="006063EB">
        <w:rPr>
          <w:rFonts w:ascii="Arial Narrow" w:hAnsi="Arial Narrow" w:cs="Arial"/>
          <w:lang w:val="en-US"/>
        </w:rPr>
        <w:t>): 105</w:t>
      </w:r>
      <w:r w:rsidR="0079051B" w:rsidRPr="006063EB">
        <w:rPr>
          <w:rFonts w:ascii="Arial Narrow" w:hAnsi="Arial Narrow" w:cs="Arial"/>
          <w:lang w:val="en-US"/>
        </w:rPr>
        <w:t xml:space="preserve"> – </w:t>
      </w:r>
      <w:r w:rsidRPr="006063EB">
        <w:rPr>
          <w:rFonts w:ascii="Arial Narrow" w:hAnsi="Arial Narrow" w:cs="Arial"/>
          <w:lang w:val="en-US"/>
        </w:rPr>
        <w:t xml:space="preserve">113. </w:t>
      </w:r>
      <w:r w:rsidRPr="006063EB">
        <w:rPr>
          <w:rFonts w:ascii="Arial Narrow" w:hAnsi="Arial Narrow" w:cs="Arial"/>
          <w:color w:val="000000" w:themeColor="text1"/>
          <w:lang w:val="en-US"/>
        </w:rPr>
        <w:t>DOI:</w:t>
      </w:r>
      <w:r w:rsidR="0079051B" w:rsidRPr="006063EB">
        <w:rPr>
          <w:rFonts w:ascii="Arial Narrow" w:hAnsi="Arial Narrow" w:cs="Arial"/>
          <w:color w:val="000000" w:themeColor="text1"/>
          <w:lang w:val="en-US"/>
        </w:rPr>
        <w:t xml:space="preserve"> </w:t>
      </w:r>
      <w:r w:rsidR="0079051B" w:rsidRPr="006063EB">
        <w:rPr>
          <w:rFonts w:ascii="Arial Narrow" w:hAnsi="Arial Narrow"/>
          <w:color w:val="0000CC"/>
          <w:u w:val="single"/>
          <w:lang w:val="en-US"/>
        </w:rPr>
        <w:t>10.14505/jarle.v8.1(23</w:t>
      </w:r>
      <w:r w:rsidRPr="006063EB">
        <w:rPr>
          <w:rFonts w:ascii="Arial Narrow" w:hAnsi="Arial Narrow"/>
          <w:color w:val="0000CC"/>
          <w:u w:val="single"/>
          <w:lang w:val="en-US"/>
        </w:rPr>
        <w:t>).01</w:t>
      </w:r>
      <w:r w:rsidRPr="006063EB">
        <w:rPr>
          <w:rFonts w:ascii="Arial Narrow" w:hAnsi="Arial Narrow"/>
          <w:lang w:val="en-US"/>
        </w:rPr>
        <w:t xml:space="preserve">. </w:t>
      </w:r>
      <w:r w:rsidRPr="006063EB">
        <w:rPr>
          <w:rFonts w:ascii="Arial Narrow" w:hAnsi="Arial Narrow"/>
          <w:color w:val="000000" w:themeColor="text1"/>
          <w:lang w:val="en-US"/>
        </w:rPr>
        <w:t>Available</w:t>
      </w:r>
      <w:r w:rsidRPr="006063EB">
        <w:rPr>
          <w:rFonts w:ascii="Arial Narrow" w:hAnsi="Arial Narrow"/>
          <w:lang w:val="en-US"/>
        </w:rPr>
        <w:t xml:space="preserve"> from: </w:t>
      </w:r>
      <w:r w:rsidR="005E5436" w:rsidRPr="005E5436">
        <w:rPr>
          <w:rFonts w:ascii="Arial Narrow" w:hAnsi="Arial Narrow"/>
          <w:color w:val="0000CC"/>
          <w:u w:val="single"/>
        </w:rPr>
        <w:t>http://journals.aserspublishing.eu/jarle/index</w:t>
      </w:r>
    </w:p>
    <w:p w14:paraId="0283D5FB" w14:textId="54F3AC56" w:rsidR="0056499C" w:rsidRPr="006063EB" w:rsidRDefault="00F23388" w:rsidP="006063EB">
      <w:pPr>
        <w:pStyle w:val="abstract"/>
        <w:spacing w:before="120" w:after="120"/>
        <w:ind w:left="851" w:right="561" w:hanging="851"/>
        <w:rPr>
          <w:rFonts w:ascii="Arial Narrow" w:hAnsi="Arial Narrow"/>
          <w:i w:val="0"/>
          <w:lang w:val="en-US"/>
        </w:rPr>
      </w:pPr>
      <w:r w:rsidRPr="006063EB">
        <w:rPr>
          <w:rFonts w:ascii="Arial Narrow" w:hAnsi="Arial Narrow"/>
          <w:b/>
          <w:bCs/>
          <w:i w:val="0"/>
          <w:color w:val="300349"/>
          <w:lang w:val="en-US" w:eastAsia="ar-SA"/>
        </w:rPr>
        <w:t xml:space="preserve">Article’s History: </w:t>
      </w:r>
      <w:r w:rsidR="006063EB">
        <w:rPr>
          <w:rFonts w:ascii="Arial Narrow" w:hAnsi="Arial Narrow"/>
          <w:i w:val="0"/>
          <w:lang w:val="en-US"/>
        </w:rPr>
        <w:t>(Arial Narrow 10</w:t>
      </w:r>
      <w:r w:rsidR="0056499C" w:rsidRPr="006063EB">
        <w:rPr>
          <w:rFonts w:ascii="Arial Narrow" w:hAnsi="Arial Narrow"/>
          <w:i w:val="0"/>
          <w:lang w:val="en-US"/>
        </w:rPr>
        <w:t xml:space="preserve"> pt, bold, alignment left, Indentation None, Spacing 6pt After</w:t>
      </w:r>
      <w:r w:rsidR="006063EB">
        <w:rPr>
          <w:rFonts w:ascii="Arial Narrow" w:hAnsi="Arial Narrow"/>
          <w:i w:val="0"/>
          <w:lang w:val="en-US"/>
        </w:rPr>
        <w:t xml:space="preserve"> and Before</w:t>
      </w:r>
      <w:r w:rsidR="0056499C" w:rsidRPr="006063EB">
        <w:rPr>
          <w:rFonts w:ascii="Arial Narrow" w:hAnsi="Arial Narrow"/>
          <w:i w:val="0"/>
          <w:lang w:val="en-US"/>
        </w:rPr>
        <w:t>)</w:t>
      </w:r>
    </w:p>
    <w:p w14:paraId="2B24E4AB" w14:textId="2DA3287F" w:rsidR="00F23388" w:rsidRPr="006063EB" w:rsidRDefault="00F23388" w:rsidP="00F23388">
      <w:pPr>
        <w:autoSpaceDE w:val="0"/>
        <w:autoSpaceDN w:val="0"/>
        <w:adjustRightInd w:val="0"/>
        <w:ind w:left="567"/>
        <w:rPr>
          <w:rFonts w:ascii="Arial Narrow" w:hAnsi="Arial Narrow" w:cs="Calibri"/>
          <w:lang w:val="en-US"/>
        </w:rPr>
      </w:pPr>
      <w:r w:rsidRPr="006063EB">
        <w:rPr>
          <w:rFonts w:ascii="Arial Narrow" w:hAnsi="Arial Narrow" w:cs="Calibri"/>
          <w:i/>
          <w:lang w:val="en-US"/>
        </w:rPr>
        <w:t>Received</w:t>
      </w:r>
      <w:r w:rsidRPr="006063EB">
        <w:rPr>
          <w:rFonts w:ascii="Arial Narrow" w:hAnsi="Arial Narrow" w:cs="Calibri"/>
          <w:lang w:val="en-US"/>
        </w:rPr>
        <w:t xml:space="preserve"> </w:t>
      </w:r>
      <w:r w:rsidR="00FC1B7A">
        <w:rPr>
          <w:rFonts w:ascii="Arial Narrow" w:hAnsi="Arial Narrow" w:cs="Calibri"/>
          <w:lang w:val="en-US"/>
        </w:rPr>
        <w:t>January</w:t>
      </w:r>
      <w:r w:rsidRPr="006063EB">
        <w:rPr>
          <w:rFonts w:ascii="Arial Narrow" w:hAnsi="Arial Narrow" w:cs="Calibri"/>
          <w:lang w:val="en-US"/>
        </w:rPr>
        <w:t xml:space="preserve">, 2016; </w:t>
      </w:r>
      <w:r w:rsidRPr="006063EB">
        <w:rPr>
          <w:rFonts w:ascii="Arial Narrow" w:hAnsi="Arial Narrow" w:cs="Calibri"/>
          <w:i/>
          <w:lang w:val="en-US"/>
        </w:rPr>
        <w:t>Revised</w:t>
      </w:r>
      <w:r w:rsidRPr="006063EB">
        <w:rPr>
          <w:rFonts w:ascii="Arial Narrow" w:hAnsi="Arial Narrow" w:cs="Calibri"/>
          <w:lang w:val="en-US"/>
        </w:rPr>
        <w:t xml:space="preserve"> </w:t>
      </w:r>
      <w:r w:rsidR="00FC1B7A">
        <w:rPr>
          <w:rFonts w:ascii="Arial Narrow" w:hAnsi="Arial Narrow" w:cs="Calibri"/>
          <w:lang w:val="en-US"/>
        </w:rPr>
        <w:t>February</w:t>
      </w:r>
      <w:r w:rsidRPr="006063EB">
        <w:rPr>
          <w:rFonts w:ascii="Arial Narrow" w:hAnsi="Arial Narrow" w:cs="Calibri"/>
          <w:lang w:val="en-US"/>
        </w:rPr>
        <w:t xml:space="preserve">, 2016; </w:t>
      </w:r>
      <w:r w:rsidR="00C31077">
        <w:rPr>
          <w:rFonts w:ascii="Arial Narrow" w:hAnsi="Arial Narrow" w:cs="Calibri"/>
          <w:i/>
          <w:lang w:val="en-US"/>
        </w:rPr>
        <w:t>Published</w:t>
      </w:r>
      <w:r w:rsidRPr="006063EB">
        <w:rPr>
          <w:rFonts w:ascii="Arial Narrow" w:hAnsi="Arial Narrow" w:cs="Calibri"/>
          <w:lang w:val="en-US"/>
        </w:rPr>
        <w:t xml:space="preserve"> </w:t>
      </w:r>
      <w:r w:rsidR="00FC1B7A">
        <w:rPr>
          <w:rFonts w:ascii="Arial Narrow" w:hAnsi="Arial Narrow" w:cs="Calibri"/>
          <w:lang w:val="en-US"/>
        </w:rPr>
        <w:t>March</w:t>
      </w:r>
      <w:r w:rsidR="0079051B" w:rsidRPr="006063EB">
        <w:rPr>
          <w:rFonts w:ascii="Arial Narrow" w:hAnsi="Arial Narrow" w:cs="Calibri"/>
          <w:lang w:val="en-US"/>
        </w:rPr>
        <w:t>, 2017</w:t>
      </w:r>
      <w:r w:rsidRPr="006063EB">
        <w:rPr>
          <w:rFonts w:ascii="Arial Narrow" w:hAnsi="Arial Narrow" w:cs="Calibri"/>
          <w:lang w:val="en-US"/>
        </w:rPr>
        <w:t xml:space="preserve">. </w:t>
      </w:r>
    </w:p>
    <w:p w14:paraId="41653203" w14:textId="7684B5E2" w:rsidR="00F23388" w:rsidRPr="006063EB" w:rsidRDefault="00CA565F" w:rsidP="00F23388">
      <w:pPr>
        <w:ind w:left="567"/>
        <w:rPr>
          <w:rFonts w:ascii="Arial Narrow" w:hAnsi="Arial Narrow" w:cs="Calibri"/>
          <w:b/>
          <w:color w:val="000000"/>
          <w:lang w:val="en-US"/>
        </w:rPr>
      </w:pPr>
      <w:r>
        <w:rPr>
          <w:rFonts w:ascii="Arial Narrow" w:hAnsi="Arial Narrow" w:cs="Calibri"/>
          <w:color w:val="000000"/>
          <w:lang w:val="en-US"/>
        </w:rPr>
        <w:t>Copyright</w:t>
      </w:r>
      <w:r w:rsidRPr="00B567ED">
        <w:rPr>
          <w:rFonts w:ascii="Lucida Grande" w:hAnsi="Lucida Grande"/>
          <w:b/>
          <w:color w:val="000000"/>
          <w:vertAlign w:val="superscript"/>
        </w:rPr>
        <w:t xml:space="preserve"> </w:t>
      </w:r>
      <w:r w:rsidR="00B567ED" w:rsidRPr="00B567ED">
        <w:rPr>
          <w:rFonts w:ascii="Lucida Grande" w:hAnsi="Lucida Grande"/>
          <w:b/>
          <w:color w:val="000000"/>
          <w:vertAlign w:val="superscript"/>
        </w:rPr>
        <w:t>©</w:t>
      </w:r>
      <w:r w:rsidR="00B567ED">
        <w:rPr>
          <w:rFonts w:ascii="Lucida Grande" w:hAnsi="Lucida Grande"/>
          <w:b/>
          <w:color w:val="000000"/>
          <w:vertAlign w:val="superscript"/>
        </w:rPr>
        <w:t xml:space="preserve"> </w:t>
      </w:r>
      <w:r w:rsidR="00B567ED">
        <w:rPr>
          <w:rFonts w:ascii="Arial Narrow" w:hAnsi="Arial Narrow" w:cs="Calibri"/>
          <w:color w:val="000000"/>
          <w:lang w:val="en-US"/>
        </w:rPr>
        <w:t>2017</w:t>
      </w:r>
      <w:r>
        <w:rPr>
          <w:rFonts w:ascii="Arial Narrow" w:hAnsi="Arial Narrow" w:cs="Calibri"/>
          <w:color w:val="000000"/>
          <w:lang w:val="en-US"/>
        </w:rPr>
        <w:t>,</w:t>
      </w:r>
      <w:r w:rsidR="00B567ED">
        <w:rPr>
          <w:rFonts w:ascii="Arial Narrow" w:hAnsi="Arial Narrow" w:cs="Calibri"/>
          <w:color w:val="000000"/>
          <w:lang w:val="en-US"/>
        </w:rPr>
        <w:t xml:space="preserve"> </w:t>
      </w:r>
      <w:r w:rsidR="00B567ED" w:rsidRPr="00B567ED">
        <w:rPr>
          <w:rFonts w:ascii="Arial Narrow" w:hAnsi="Arial Narrow"/>
          <w:color w:val="000000"/>
        </w:rPr>
        <w:t>by</w:t>
      </w:r>
      <w:r w:rsidR="00B567ED">
        <w:rPr>
          <w:rFonts w:ascii="Arial Narrow" w:hAnsi="Arial Narrow"/>
          <w:color w:val="000000"/>
        </w:rPr>
        <w:t xml:space="preserve"> </w:t>
      </w:r>
      <w:r w:rsidR="00F23388" w:rsidRPr="006063EB">
        <w:rPr>
          <w:rFonts w:ascii="Arial Narrow" w:hAnsi="Arial Narrow" w:cs="Calibri"/>
          <w:color w:val="000000"/>
          <w:lang w:val="en-US"/>
        </w:rPr>
        <w:t>ASERS</w:t>
      </w:r>
      <w:r w:rsidR="00B567ED" w:rsidRPr="00B567ED">
        <w:rPr>
          <w:rFonts w:ascii="Lucida Grande" w:hAnsi="Lucida Grande" w:cs="Lucida Grande"/>
          <w:b/>
          <w:color w:val="000000"/>
          <w:vertAlign w:val="superscript"/>
        </w:rPr>
        <w:t>®</w:t>
      </w:r>
      <w:r w:rsidR="00D0376A" w:rsidRPr="00D0376A">
        <w:rPr>
          <w:rFonts w:ascii="Arial Narrow" w:hAnsi="Arial Narrow" w:cs="Calibri"/>
          <w:color w:val="000000"/>
          <w:vertAlign w:val="superscript"/>
          <w:lang w:val="en-US"/>
        </w:rPr>
        <w:t xml:space="preserve"> </w:t>
      </w:r>
      <w:r w:rsidR="00F23388" w:rsidRPr="006063EB">
        <w:rPr>
          <w:rFonts w:ascii="Arial Narrow" w:hAnsi="Arial Narrow" w:cs="Calibri"/>
          <w:color w:val="000000"/>
          <w:lang w:val="en-US"/>
        </w:rPr>
        <w:t xml:space="preserve">Publishing. All rights reserved. </w:t>
      </w:r>
    </w:p>
    <w:p w14:paraId="44DF17CE" w14:textId="510E42BB" w:rsidR="00F23388" w:rsidRPr="006063EB" w:rsidRDefault="00F23388" w:rsidP="006063EB">
      <w:pPr>
        <w:pStyle w:val="abstract"/>
        <w:spacing w:before="120" w:after="120"/>
        <w:ind w:left="851" w:right="561" w:hanging="851"/>
        <w:rPr>
          <w:rFonts w:ascii="Arial Narrow" w:hAnsi="Arial Narrow"/>
          <w:i w:val="0"/>
          <w:lang w:val="en-US"/>
        </w:rPr>
      </w:pPr>
      <w:r w:rsidRPr="006063EB">
        <w:rPr>
          <w:rFonts w:ascii="Arial Narrow" w:hAnsi="Arial Narrow"/>
          <w:b/>
          <w:bCs/>
          <w:i w:val="0"/>
          <w:color w:val="300349"/>
          <w:lang w:val="en-US" w:eastAsia="ar-SA"/>
        </w:rPr>
        <w:t>Abstract:</w:t>
      </w:r>
      <w:r w:rsidR="006063EB">
        <w:rPr>
          <w:rFonts w:ascii="Arial Narrow" w:hAnsi="Arial Narrow"/>
          <w:i w:val="0"/>
          <w:lang w:val="en-US"/>
        </w:rPr>
        <w:t xml:space="preserve"> (Arial Narrow 10</w:t>
      </w:r>
      <w:r w:rsidRPr="006063EB">
        <w:rPr>
          <w:rFonts w:ascii="Arial Narrow" w:hAnsi="Arial Narrow"/>
          <w:i w:val="0"/>
          <w:lang w:val="en-US"/>
        </w:rPr>
        <w:t xml:space="preserve"> pt, bold, alignment left, Indentation None</w:t>
      </w:r>
      <w:r w:rsidR="0079051B" w:rsidRPr="006063EB">
        <w:rPr>
          <w:rFonts w:ascii="Arial Narrow" w:hAnsi="Arial Narrow"/>
          <w:i w:val="0"/>
          <w:lang w:val="en-US"/>
        </w:rPr>
        <w:t>, Spacing 6pt After</w:t>
      </w:r>
      <w:r w:rsidR="006063EB">
        <w:rPr>
          <w:rFonts w:ascii="Arial Narrow" w:hAnsi="Arial Narrow"/>
          <w:i w:val="0"/>
          <w:lang w:val="en-US"/>
        </w:rPr>
        <w:t xml:space="preserve"> and Before</w:t>
      </w:r>
      <w:r w:rsidRPr="006063EB">
        <w:rPr>
          <w:rFonts w:ascii="Arial Narrow" w:hAnsi="Arial Narrow"/>
          <w:i w:val="0"/>
          <w:lang w:val="en-US"/>
        </w:rPr>
        <w:t>)</w:t>
      </w:r>
    </w:p>
    <w:p w14:paraId="3DA115C6" w14:textId="39F90B1C" w:rsidR="00F23388" w:rsidRPr="006063EB" w:rsidRDefault="00F23388" w:rsidP="00FF319C">
      <w:pPr>
        <w:pStyle w:val="abstract"/>
        <w:spacing w:before="0" w:after="0"/>
        <w:ind w:left="0" w:right="27"/>
        <w:rPr>
          <w:rFonts w:ascii="Arial Narrow" w:hAnsi="Arial Narrow"/>
          <w:i w:val="0"/>
          <w:lang w:val="en-US"/>
        </w:rPr>
      </w:pPr>
      <w:r w:rsidRPr="006063EB">
        <w:rPr>
          <w:rFonts w:ascii="Arial Narrow" w:hAnsi="Arial Narrow"/>
          <w:i w:val="0"/>
          <w:lang w:val="en-US"/>
        </w:rPr>
        <w:t xml:space="preserve">Text of the abstract: The abstract should summarize the content and conclusions of the paper in less </w:t>
      </w:r>
      <w:r w:rsidR="00FF319C" w:rsidRPr="006063EB">
        <w:rPr>
          <w:rFonts w:ascii="Arial Narrow" w:hAnsi="Arial Narrow"/>
          <w:i w:val="0"/>
          <w:lang w:val="en-US"/>
        </w:rPr>
        <w:t xml:space="preserve">than </w:t>
      </w:r>
      <w:r w:rsidRPr="006063EB">
        <w:rPr>
          <w:rFonts w:ascii="Arial Narrow" w:hAnsi="Arial Narrow"/>
          <w:i w:val="0"/>
          <w:lang w:val="en-US"/>
        </w:rPr>
        <w:t>200 words (Typically around 10 sentences)</w:t>
      </w:r>
      <w:r w:rsidR="00FF319C" w:rsidRPr="006063EB">
        <w:rPr>
          <w:rFonts w:ascii="Arial Narrow" w:hAnsi="Arial Narrow"/>
          <w:i w:val="0"/>
          <w:lang w:val="en-US"/>
        </w:rPr>
        <w:t xml:space="preserve"> focusing on what your research is about, what methods have be</w:t>
      </w:r>
      <w:r w:rsidR="00602BEB" w:rsidRPr="006063EB">
        <w:rPr>
          <w:rFonts w:ascii="Arial Narrow" w:hAnsi="Arial Narrow"/>
          <w:i w:val="0"/>
          <w:lang w:val="en-US"/>
        </w:rPr>
        <w:t>en used, and the results of your research</w:t>
      </w:r>
      <w:r w:rsidRPr="006063EB">
        <w:rPr>
          <w:rFonts w:ascii="Arial Narrow" w:hAnsi="Arial Narrow"/>
          <w:i w:val="0"/>
          <w:lang w:val="en-US"/>
        </w:rPr>
        <w:t xml:space="preserve">. It should not contain any references or displayed equations. </w:t>
      </w:r>
      <w:r w:rsidR="00460A06">
        <w:rPr>
          <w:rFonts w:ascii="Arial Narrow" w:hAnsi="Arial Narrow"/>
          <w:i w:val="0"/>
          <w:lang w:val="en-US"/>
        </w:rPr>
        <w:t>Typeset the abstract in 10</w:t>
      </w:r>
      <w:r w:rsidR="00FF319C" w:rsidRPr="006063EB">
        <w:rPr>
          <w:rFonts w:ascii="Arial Narrow" w:hAnsi="Arial Narrow"/>
          <w:i w:val="0"/>
          <w:lang w:val="en-US"/>
        </w:rPr>
        <w:t xml:space="preserve"> pt</w:t>
      </w:r>
      <w:r w:rsidRPr="006063EB">
        <w:rPr>
          <w:rFonts w:ascii="Arial Narrow" w:hAnsi="Arial Narrow"/>
          <w:i w:val="0"/>
          <w:lang w:val="en-US"/>
        </w:rPr>
        <w:t xml:space="preserve">, </w:t>
      </w:r>
      <w:r w:rsidR="00FF319C" w:rsidRPr="006063EB">
        <w:rPr>
          <w:rFonts w:ascii="Arial Narrow" w:hAnsi="Arial Narrow"/>
          <w:i w:val="0"/>
          <w:lang w:val="en-US"/>
        </w:rPr>
        <w:t>regular</w:t>
      </w:r>
      <w:r w:rsidRPr="006063EB">
        <w:rPr>
          <w:rFonts w:ascii="Arial Narrow" w:hAnsi="Arial Narrow"/>
          <w:i w:val="0"/>
          <w:lang w:val="en-US"/>
        </w:rPr>
        <w:t>, justify alignment</w:t>
      </w:r>
      <w:r w:rsidR="00602BEB" w:rsidRPr="006063EB">
        <w:rPr>
          <w:rFonts w:ascii="Arial Narrow" w:hAnsi="Arial Narrow"/>
          <w:i w:val="0"/>
          <w:lang w:val="en-US"/>
        </w:rPr>
        <w:t>, First paragraph</w:t>
      </w:r>
      <w:r w:rsidR="00FF319C" w:rsidRPr="006063EB">
        <w:rPr>
          <w:rFonts w:ascii="Arial Narrow" w:hAnsi="Arial Narrow"/>
          <w:i w:val="0"/>
          <w:lang w:val="en-US"/>
        </w:rPr>
        <w:t xml:space="preserve"> Indentation None</w:t>
      </w:r>
      <w:r w:rsidR="00602BEB" w:rsidRPr="006063EB">
        <w:rPr>
          <w:rFonts w:ascii="Arial Narrow" w:hAnsi="Arial Narrow"/>
          <w:i w:val="0"/>
          <w:lang w:val="en-US"/>
        </w:rPr>
        <w:t>, next paragraph Indentation 1 cm, Line sp</w:t>
      </w:r>
      <w:r w:rsidR="002533DC" w:rsidRPr="006063EB">
        <w:rPr>
          <w:rFonts w:ascii="Arial Narrow" w:hAnsi="Arial Narrow"/>
          <w:i w:val="0"/>
          <w:lang w:val="en-US"/>
        </w:rPr>
        <w:t>a</w:t>
      </w:r>
      <w:r w:rsidR="00602BEB" w:rsidRPr="006063EB">
        <w:rPr>
          <w:rFonts w:ascii="Arial Narrow" w:hAnsi="Arial Narrow"/>
          <w:i w:val="0"/>
          <w:lang w:val="en-US"/>
        </w:rPr>
        <w:t>cing Single</w:t>
      </w:r>
      <w:r w:rsidRPr="006063EB">
        <w:rPr>
          <w:rFonts w:ascii="Arial Narrow" w:hAnsi="Arial Narrow"/>
          <w:i w:val="0"/>
          <w:lang w:val="en-US"/>
        </w:rPr>
        <w:t>.</w:t>
      </w:r>
    </w:p>
    <w:p w14:paraId="67CD21E5" w14:textId="0C70AFDA" w:rsidR="00F23388" w:rsidRPr="006063EB" w:rsidRDefault="00F23388" w:rsidP="00460A06">
      <w:pPr>
        <w:spacing w:before="120" w:after="120"/>
        <w:rPr>
          <w:rFonts w:ascii="Arial Narrow" w:hAnsi="Arial Narrow"/>
          <w:lang w:val="en-US"/>
        </w:rPr>
      </w:pPr>
      <w:r w:rsidRPr="006063EB">
        <w:rPr>
          <w:rFonts w:ascii="Arial Narrow" w:hAnsi="Arial Narrow"/>
          <w:b/>
          <w:bCs/>
          <w:color w:val="300349"/>
          <w:lang w:val="en-US" w:eastAsia="ar-SA"/>
        </w:rPr>
        <w:t>Keywords</w:t>
      </w:r>
      <w:r w:rsidR="00602BEB" w:rsidRPr="006063EB">
        <w:rPr>
          <w:rFonts w:ascii="Arial Narrow" w:hAnsi="Arial Narrow"/>
          <w:b/>
          <w:bCs/>
          <w:color w:val="300349"/>
          <w:lang w:val="en-US" w:eastAsia="ar-SA"/>
        </w:rPr>
        <w:t xml:space="preserve"> </w:t>
      </w:r>
      <w:r w:rsidR="00460A06">
        <w:rPr>
          <w:rFonts w:ascii="Arial Narrow" w:hAnsi="Arial Narrow"/>
          <w:lang w:val="en-US"/>
        </w:rPr>
        <w:t>(Arial Narrow 10</w:t>
      </w:r>
      <w:r w:rsidR="00602BEB" w:rsidRPr="006063EB">
        <w:rPr>
          <w:rFonts w:ascii="Arial Narrow" w:hAnsi="Arial Narrow"/>
          <w:lang w:val="en-US"/>
        </w:rPr>
        <w:t xml:space="preserve"> pt, bold, alignment left, Indentation None, Spacing 6pt After</w:t>
      </w:r>
      <w:r w:rsidR="00336274">
        <w:rPr>
          <w:rFonts w:ascii="Arial Narrow" w:hAnsi="Arial Narrow"/>
          <w:lang w:val="en-US"/>
        </w:rPr>
        <w:t xml:space="preserve"> and Before</w:t>
      </w:r>
      <w:r w:rsidR="00602BEB" w:rsidRPr="006063EB">
        <w:rPr>
          <w:rFonts w:ascii="Arial Narrow" w:hAnsi="Arial Narrow"/>
          <w:lang w:val="en-US"/>
        </w:rPr>
        <w:t>)</w:t>
      </w:r>
      <w:r w:rsidRPr="006063EB">
        <w:rPr>
          <w:rFonts w:ascii="Arial Narrow" w:hAnsi="Arial Narrow"/>
          <w:b/>
          <w:bCs/>
          <w:color w:val="300349"/>
          <w:lang w:val="en-US" w:eastAsia="ar-SA"/>
        </w:rPr>
        <w:t>:</w:t>
      </w:r>
      <w:r w:rsidR="00336274">
        <w:rPr>
          <w:rFonts w:ascii="Arial Narrow" w:hAnsi="Arial Narrow"/>
          <w:lang w:val="en-US"/>
        </w:rPr>
        <w:t xml:space="preserve"> keyword 1; keyword 2;</w:t>
      </w:r>
      <w:r w:rsidRPr="006063EB">
        <w:rPr>
          <w:rFonts w:ascii="Arial Narrow" w:hAnsi="Arial Narrow"/>
          <w:lang w:val="en-US"/>
        </w:rPr>
        <w:t xml:space="preserve"> …keyword 6</w:t>
      </w:r>
      <w:r w:rsidR="00336274">
        <w:rPr>
          <w:rFonts w:ascii="Arial Narrow" w:hAnsi="Arial Narrow"/>
          <w:lang w:val="en-US"/>
        </w:rPr>
        <w:t xml:space="preserve"> (Arial Narrow 10</w:t>
      </w:r>
      <w:r w:rsidR="00602BEB" w:rsidRPr="006063EB">
        <w:rPr>
          <w:rFonts w:ascii="Arial Narrow" w:hAnsi="Arial Narrow"/>
          <w:lang w:val="en-US"/>
        </w:rPr>
        <w:t xml:space="preserve"> pt, regular, alignment left, Indentation None, Spacing 6pt After</w:t>
      </w:r>
      <w:r w:rsidR="00336274">
        <w:rPr>
          <w:rFonts w:ascii="Arial Narrow" w:hAnsi="Arial Narrow"/>
          <w:lang w:val="en-US"/>
        </w:rPr>
        <w:t xml:space="preserve"> and Before</w:t>
      </w:r>
      <w:r w:rsidR="004642B3" w:rsidRPr="006063EB">
        <w:rPr>
          <w:rFonts w:ascii="Arial Narrow" w:hAnsi="Arial Narrow"/>
          <w:lang w:val="en-US"/>
        </w:rPr>
        <w:t>)</w:t>
      </w:r>
    </w:p>
    <w:p w14:paraId="682C6EF0" w14:textId="663D8CF1" w:rsidR="00602BEB" w:rsidRPr="006063EB" w:rsidRDefault="00602BEB" w:rsidP="00602BEB">
      <w:pPr>
        <w:pStyle w:val="abstract"/>
        <w:spacing w:before="0" w:after="0"/>
        <w:ind w:right="27"/>
        <w:rPr>
          <w:rFonts w:ascii="Arial Narrow" w:hAnsi="Arial Narrow"/>
          <w:i w:val="0"/>
          <w:color w:val="808080" w:themeColor="background1" w:themeShade="80"/>
        </w:rPr>
      </w:pPr>
      <w:r w:rsidRPr="006063EB">
        <w:rPr>
          <w:rFonts w:ascii="Arial Narrow" w:hAnsi="Arial Narrow"/>
          <w:i w:val="0"/>
          <w:color w:val="808080" w:themeColor="background1" w:themeShade="80"/>
        </w:rPr>
        <w:t xml:space="preserve">Keywords will be used to index the article in scientific databases and on search engines. These keywords will help others </w:t>
      </w:r>
      <w:r w:rsidR="00EA6311" w:rsidRPr="006063EB">
        <w:rPr>
          <w:rFonts w:ascii="Arial Narrow" w:hAnsi="Arial Narrow"/>
          <w:i w:val="0"/>
          <w:color w:val="808080" w:themeColor="background1" w:themeShade="80"/>
        </w:rPr>
        <w:t xml:space="preserve">to </w:t>
      </w:r>
      <w:r w:rsidRPr="006063EB">
        <w:rPr>
          <w:rFonts w:ascii="Arial Narrow" w:hAnsi="Arial Narrow"/>
          <w:i w:val="0"/>
          <w:color w:val="808080" w:themeColor="background1" w:themeShade="80"/>
        </w:rPr>
        <w:t>find your article quickly and accurately, so think of them as the labe</w:t>
      </w:r>
      <w:r w:rsidR="00EA6311" w:rsidRPr="006063EB">
        <w:rPr>
          <w:rFonts w:ascii="Arial Narrow" w:hAnsi="Arial Narrow"/>
          <w:i w:val="0"/>
          <w:color w:val="808080" w:themeColor="background1" w:themeShade="80"/>
        </w:rPr>
        <w:t>ls for your article. Moreover</w:t>
      </w:r>
      <w:r w:rsidRPr="006063EB">
        <w:rPr>
          <w:rFonts w:ascii="Arial Narrow" w:hAnsi="Arial Narrow"/>
          <w:i w:val="0"/>
          <w:color w:val="808080" w:themeColor="background1" w:themeShade="80"/>
        </w:rPr>
        <w:t>, a strong correlation exists between online hits and subsequent citations for journal articles.</w:t>
      </w:r>
    </w:p>
    <w:p w14:paraId="2249D603" w14:textId="3EBAB437" w:rsidR="00EA6311" w:rsidRPr="006063EB" w:rsidRDefault="00F23388" w:rsidP="00336274">
      <w:pPr>
        <w:spacing w:before="120" w:after="120"/>
        <w:rPr>
          <w:rFonts w:ascii="Arial Narrow" w:hAnsi="Arial Narrow"/>
        </w:rPr>
      </w:pPr>
      <w:r w:rsidRPr="006063EB">
        <w:rPr>
          <w:rFonts w:ascii="Arial Narrow" w:hAnsi="Arial Narrow"/>
          <w:b/>
          <w:bCs/>
          <w:color w:val="300349"/>
          <w:lang w:val="en-US" w:eastAsia="ar-SA"/>
        </w:rPr>
        <w:t>JEL Classification</w:t>
      </w:r>
      <w:r w:rsidR="002533DC" w:rsidRPr="006063EB">
        <w:rPr>
          <w:rFonts w:ascii="Arial Narrow" w:hAnsi="Arial Narrow"/>
          <w:b/>
          <w:bCs/>
          <w:color w:val="300349"/>
          <w:lang w:val="en-US" w:eastAsia="ar-SA"/>
        </w:rPr>
        <w:t xml:space="preserve"> </w:t>
      </w:r>
      <w:r w:rsidR="004642B3" w:rsidRPr="006063EB">
        <w:rPr>
          <w:rFonts w:ascii="Arial Narrow" w:hAnsi="Arial Narrow"/>
          <w:lang w:val="en-US"/>
        </w:rPr>
        <w:t>(Arial Narro</w:t>
      </w:r>
      <w:r w:rsidR="00336274">
        <w:rPr>
          <w:rFonts w:ascii="Arial Narrow" w:hAnsi="Arial Narrow"/>
          <w:lang w:val="en-US"/>
        </w:rPr>
        <w:t>w 10</w:t>
      </w:r>
      <w:r w:rsidR="004642B3" w:rsidRPr="006063EB">
        <w:rPr>
          <w:rFonts w:ascii="Arial Narrow" w:hAnsi="Arial Narrow"/>
          <w:lang w:val="en-US"/>
        </w:rPr>
        <w:t xml:space="preserve"> pt, bold, alignment left, Indentation None, Spacing 6pt After</w:t>
      </w:r>
      <w:r w:rsidR="00336274">
        <w:rPr>
          <w:rFonts w:ascii="Arial Narrow" w:hAnsi="Arial Narrow"/>
          <w:lang w:val="en-US"/>
        </w:rPr>
        <w:t xml:space="preserve"> and Before</w:t>
      </w:r>
      <w:r w:rsidR="004642B3" w:rsidRPr="006063EB">
        <w:rPr>
          <w:rFonts w:ascii="Arial Narrow" w:hAnsi="Arial Narrow"/>
          <w:lang w:val="en-US"/>
        </w:rPr>
        <w:t>)</w:t>
      </w:r>
      <w:r w:rsidRPr="006063EB">
        <w:rPr>
          <w:rFonts w:ascii="Arial Narrow" w:hAnsi="Arial Narrow"/>
          <w:b/>
          <w:bCs/>
          <w:color w:val="300349"/>
          <w:lang w:val="en-US" w:eastAsia="ar-SA"/>
        </w:rPr>
        <w:t xml:space="preserve">: </w:t>
      </w:r>
      <w:r w:rsidR="00336274">
        <w:rPr>
          <w:rFonts w:ascii="Arial Narrow" w:hAnsi="Arial Narrow"/>
        </w:rPr>
        <w:t>JEL Code1; JEL Code2; ……;</w:t>
      </w:r>
      <w:r w:rsidR="00EA6311" w:rsidRPr="006063EB">
        <w:rPr>
          <w:rFonts w:ascii="Arial Narrow" w:hAnsi="Arial Narrow"/>
        </w:rPr>
        <w:t xml:space="preserve"> JEL Code6</w:t>
      </w:r>
      <w:r w:rsidR="004642B3" w:rsidRPr="006063EB">
        <w:rPr>
          <w:rFonts w:ascii="Arial Narrow" w:hAnsi="Arial Narrow"/>
        </w:rPr>
        <w:t xml:space="preserve"> </w:t>
      </w:r>
      <w:r w:rsidR="00336274">
        <w:rPr>
          <w:rFonts w:ascii="Arial Narrow" w:hAnsi="Arial Narrow"/>
          <w:lang w:val="en-US"/>
        </w:rPr>
        <w:t>(Arial Narrow 10</w:t>
      </w:r>
      <w:r w:rsidR="004642B3" w:rsidRPr="006063EB">
        <w:rPr>
          <w:rFonts w:ascii="Arial Narrow" w:hAnsi="Arial Narrow"/>
          <w:lang w:val="en-US"/>
        </w:rPr>
        <w:t xml:space="preserve"> pt, regular, alignment left, Indentation None, Spacing 6pt After</w:t>
      </w:r>
      <w:r w:rsidR="00336274">
        <w:rPr>
          <w:rFonts w:ascii="Arial Narrow" w:hAnsi="Arial Narrow"/>
          <w:lang w:val="en-US"/>
        </w:rPr>
        <w:t xml:space="preserve"> and Before</w:t>
      </w:r>
      <w:r w:rsidR="00BD1B8B">
        <w:rPr>
          <w:rFonts w:ascii="Arial Narrow" w:hAnsi="Arial Narrow"/>
          <w:lang w:val="en-US"/>
        </w:rPr>
        <w:t>)</w:t>
      </w:r>
    </w:p>
    <w:p w14:paraId="05A405D6" w14:textId="303C6DA1" w:rsidR="00EA6311" w:rsidRPr="006063EB" w:rsidRDefault="00EA6311" w:rsidP="00EA6311">
      <w:pPr>
        <w:pStyle w:val="abstract"/>
        <w:spacing w:before="0" w:after="0"/>
        <w:ind w:right="27"/>
        <w:rPr>
          <w:rFonts w:ascii="Arial Narrow" w:hAnsi="Arial Narrow"/>
          <w:i w:val="0"/>
        </w:rPr>
      </w:pPr>
      <w:r w:rsidRPr="006063EB">
        <w:rPr>
          <w:rFonts w:ascii="Arial Narrow" w:hAnsi="Arial Narrow"/>
          <w:i w:val="0"/>
          <w:color w:val="808080"/>
        </w:rPr>
        <w:t>The JEL Classification System is a standard method of classifying scholarly literature in the field of economics. The guide provides JEL Codes application guidelines, keywords, and examples of items within each classification is available at:</w:t>
      </w:r>
      <w:r w:rsidRPr="006063EB">
        <w:rPr>
          <w:rFonts w:ascii="Arial Narrow" w:hAnsi="Arial Narrow"/>
          <w:i w:val="0"/>
        </w:rPr>
        <w:t xml:space="preserve"> </w:t>
      </w:r>
      <w:hyperlink r:id="rId9" w:history="1">
        <w:r w:rsidRPr="006063EB">
          <w:rPr>
            <w:rStyle w:val="Hyperlink"/>
            <w:rFonts w:ascii="Arial Narrow" w:hAnsi="Arial Narrow"/>
            <w:i w:val="0"/>
            <w:color w:val="0000CC"/>
          </w:rPr>
          <w:t>https://www.aeaweb.org/econlit/jelCodes.php?view=jel</w:t>
        </w:r>
      </w:hyperlink>
      <w:r w:rsidRPr="006063EB">
        <w:rPr>
          <w:rFonts w:ascii="Arial Narrow" w:hAnsi="Arial Narrow"/>
          <w:i w:val="0"/>
        </w:rPr>
        <w:t xml:space="preserve"> </w:t>
      </w:r>
    </w:p>
    <w:p w14:paraId="04DD9A6C" w14:textId="65331353" w:rsidR="001220FB" w:rsidRPr="002533DC" w:rsidRDefault="001220FB" w:rsidP="00336274">
      <w:pPr>
        <w:pStyle w:val="Heading1"/>
        <w:numPr>
          <w:ilvl w:val="0"/>
          <w:numId w:val="0"/>
        </w:numPr>
        <w:spacing w:before="120" w:after="120"/>
        <w:rPr>
          <w:rFonts w:ascii="Arial Narrow" w:hAnsi="Arial Narrow"/>
          <w:b w:val="0"/>
          <w:color w:val="000000" w:themeColor="text1"/>
          <w:sz w:val="22"/>
          <w:szCs w:val="22"/>
        </w:rPr>
      </w:pPr>
      <w:r w:rsidRPr="00F23388">
        <w:rPr>
          <w:rFonts w:ascii="Arial Narrow" w:hAnsi="Arial Narrow"/>
          <w:sz w:val="22"/>
          <w:szCs w:val="22"/>
        </w:rPr>
        <w:t>Introduction</w:t>
      </w:r>
      <w:r w:rsidR="00485D9C" w:rsidRPr="00F23388">
        <w:rPr>
          <w:rFonts w:ascii="Arial Narrow" w:hAnsi="Arial Narrow"/>
          <w:sz w:val="22"/>
          <w:szCs w:val="22"/>
        </w:rPr>
        <w:t xml:space="preserve"> </w:t>
      </w:r>
      <w:r w:rsidR="002533DC" w:rsidRPr="002533DC">
        <w:rPr>
          <w:rFonts w:ascii="Arial Narrow" w:hAnsi="Arial Narrow"/>
          <w:b w:val="0"/>
          <w:color w:val="000000" w:themeColor="text1"/>
          <w:sz w:val="22"/>
          <w:szCs w:val="22"/>
          <w:lang w:val="en-US"/>
        </w:rPr>
        <w:t>(Arial Narrow 11 pt, bold, alignment left, Indentation None, Spacing 6pt After</w:t>
      </w:r>
      <w:r w:rsidR="00336274">
        <w:rPr>
          <w:rFonts w:ascii="Arial Narrow" w:hAnsi="Arial Narrow"/>
          <w:b w:val="0"/>
          <w:color w:val="000000" w:themeColor="text1"/>
          <w:sz w:val="22"/>
          <w:szCs w:val="22"/>
          <w:lang w:val="en-US"/>
        </w:rPr>
        <w:t xml:space="preserve"> and Before</w:t>
      </w:r>
      <w:r w:rsidR="002533DC" w:rsidRPr="002533DC">
        <w:rPr>
          <w:rFonts w:ascii="Arial Narrow" w:hAnsi="Arial Narrow"/>
          <w:b w:val="0"/>
          <w:color w:val="000000" w:themeColor="text1"/>
          <w:sz w:val="22"/>
          <w:szCs w:val="22"/>
          <w:lang w:val="en-US"/>
        </w:rPr>
        <w:t>)</w:t>
      </w:r>
    </w:p>
    <w:p w14:paraId="4479C3C7" w14:textId="7A491894" w:rsidR="001220FB" w:rsidRDefault="001220FB" w:rsidP="002533DC">
      <w:pPr>
        <w:rPr>
          <w:rFonts w:ascii="Arial Narrow" w:hAnsi="Arial Narrow"/>
          <w:sz w:val="22"/>
          <w:szCs w:val="22"/>
        </w:rPr>
      </w:pPr>
      <w:r w:rsidRPr="00F23388">
        <w:rPr>
          <w:rFonts w:ascii="Arial Narrow" w:hAnsi="Arial Narrow"/>
          <w:sz w:val="22"/>
          <w:szCs w:val="22"/>
        </w:rPr>
        <w:t xml:space="preserve">Text of the introduction.  No more than 15 lines. </w:t>
      </w:r>
      <w:r w:rsidR="002533DC" w:rsidRPr="00F23388">
        <w:rPr>
          <w:rFonts w:ascii="Arial Narrow" w:hAnsi="Arial Narrow"/>
          <w:sz w:val="22"/>
          <w:szCs w:val="22"/>
        </w:rPr>
        <w:t xml:space="preserve">Arial Narrow, </w:t>
      </w:r>
      <w:r w:rsidR="002533DC">
        <w:rPr>
          <w:rFonts w:ascii="Arial Narrow" w:hAnsi="Arial Narrow"/>
          <w:sz w:val="22"/>
          <w:szCs w:val="22"/>
        </w:rPr>
        <w:t>11 pt</w:t>
      </w:r>
      <w:r w:rsidRPr="00F23388">
        <w:rPr>
          <w:rFonts w:ascii="Arial Narrow" w:hAnsi="Arial Narrow"/>
          <w:sz w:val="22"/>
          <w:szCs w:val="22"/>
        </w:rPr>
        <w:t xml:space="preserve">, </w:t>
      </w:r>
      <w:r w:rsidR="002533DC">
        <w:rPr>
          <w:rFonts w:ascii="Arial Narrow" w:hAnsi="Arial Narrow"/>
          <w:sz w:val="22"/>
          <w:szCs w:val="22"/>
        </w:rPr>
        <w:t xml:space="preserve">regular, Alignment </w:t>
      </w:r>
      <w:r w:rsidRPr="00F23388">
        <w:rPr>
          <w:rFonts w:ascii="Arial Narrow" w:hAnsi="Arial Narrow"/>
          <w:sz w:val="22"/>
          <w:szCs w:val="22"/>
        </w:rPr>
        <w:t>justify</w:t>
      </w:r>
      <w:r w:rsidR="002533DC">
        <w:rPr>
          <w:rFonts w:ascii="Arial Narrow" w:hAnsi="Arial Narrow"/>
          <w:sz w:val="22"/>
          <w:szCs w:val="22"/>
        </w:rPr>
        <w:t xml:space="preserve">, </w:t>
      </w:r>
      <w:r w:rsidR="002533DC" w:rsidRPr="002533DC">
        <w:rPr>
          <w:rFonts w:ascii="Arial Narrow" w:hAnsi="Arial Narrow"/>
          <w:sz w:val="22"/>
          <w:szCs w:val="22"/>
          <w:lang w:val="en-US"/>
        </w:rPr>
        <w:t>First paragraph Indentation None, next paragraph Indentation 1 cm, Line sp</w:t>
      </w:r>
      <w:r w:rsidR="002533DC">
        <w:rPr>
          <w:rFonts w:ascii="Arial Narrow" w:hAnsi="Arial Narrow"/>
          <w:sz w:val="22"/>
          <w:szCs w:val="22"/>
          <w:lang w:val="en-US"/>
        </w:rPr>
        <w:t>a</w:t>
      </w:r>
      <w:r w:rsidR="002533DC" w:rsidRPr="002533DC">
        <w:rPr>
          <w:rFonts w:ascii="Arial Narrow" w:hAnsi="Arial Narrow"/>
          <w:sz w:val="22"/>
          <w:szCs w:val="22"/>
          <w:lang w:val="en-US"/>
        </w:rPr>
        <w:t>cing Single</w:t>
      </w:r>
      <w:r w:rsidRPr="002533DC">
        <w:rPr>
          <w:rFonts w:ascii="Arial Narrow" w:hAnsi="Arial Narrow"/>
          <w:sz w:val="22"/>
          <w:szCs w:val="22"/>
        </w:rPr>
        <w:t xml:space="preserve">. </w:t>
      </w:r>
    </w:p>
    <w:p w14:paraId="2D628373" w14:textId="35C29EC2" w:rsidR="002533DC" w:rsidRPr="002533DC" w:rsidRDefault="002533DC" w:rsidP="00336274">
      <w:pPr>
        <w:spacing w:before="120" w:after="120"/>
        <w:rPr>
          <w:rFonts w:ascii="Arial Narrow" w:hAnsi="Arial Narrow"/>
          <w:bCs/>
          <w:color w:val="000000" w:themeColor="text1"/>
          <w:sz w:val="22"/>
          <w:szCs w:val="22"/>
        </w:rPr>
      </w:pPr>
      <w:r>
        <w:rPr>
          <w:rFonts w:ascii="Arial Narrow" w:hAnsi="Arial Narrow"/>
          <w:b/>
          <w:bCs/>
          <w:color w:val="300349"/>
          <w:sz w:val="22"/>
          <w:szCs w:val="22"/>
          <w:lang w:val="en-US" w:eastAsia="ar-SA"/>
        </w:rPr>
        <w:t xml:space="preserve">1. </w:t>
      </w:r>
      <w:r w:rsidRPr="002533DC">
        <w:rPr>
          <w:rFonts w:ascii="Arial Narrow" w:hAnsi="Arial Narrow"/>
          <w:b/>
          <w:bCs/>
          <w:color w:val="300349"/>
          <w:sz w:val="22"/>
          <w:szCs w:val="22"/>
          <w:lang w:val="en-US" w:eastAsia="ar-SA"/>
        </w:rPr>
        <w:t>Literature Review / State–of–Arts / Research Background</w:t>
      </w:r>
      <w:r w:rsidRPr="004E1F41">
        <w:rPr>
          <w:rFonts w:ascii="Arial Narrow" w:hAnsi="Arial Narrow"/>
          <w:color w:val="015728"/>
          <w:sz w:val="22"/>
          <w:szCs w:val="22"/>
          <w:lang w:val="en-US"/>
        </w:rPr>
        <w:t xml:space="preserve"> </w:t>
      </w:r>
      <w:r w:rsidRPr="002533DC">
        <w:rPr>
          <w:rFonts w:ascii="Arial Narrow" w:hAnsi="Arial Narrow"/>
          <w:bCs/>
          <w:color w:val="000000" w:themeColor="text1"/>
          <w:sz w:val="22"/>
          <w:szCs w:val="22"/>
        </w:rPr>
        <w:t>(</w:t>
      </w:r>
      <w:r w:rsidRPr="002533DC">
        <w:rPr>
          <w:rFonts w:ascii="Arial Narrow" w:hAnsi="Arial Narrow"/>
          <w:color w:val="000000" w:themeColor="text1"/>
          <w:sz w:val="22"/>
          <w:szCs w:val="22"/>
        </w:rPr>
        <w:t>Arial Narrow 11 pt, bold, alignment left, Indentation None, Spacing 6 pt After</w:t>
      </w:r>
      <w:r w:rsidR="00336274">
        <w:rPr>
          <w:rFonts w:ascii="Arial Narrow" w:hAnsi="Arial Narrow"/>
          <w:color w:val="000000" w:themeColor="text1"/>
          <w:sz w:val="22"/>
          <w:szCs w:val="22"/>
        </w:rPr>
        <w:t xml:space="preserve"> and Before</w:t>
      </w:r>
      <w:r w:rsidRPr="002533DC">
        <w:rPr>
          <w:rFonts w:ascii="Arial Narrow" w:hAnsi="Arial Narrow"/>
          <w:color w:val="000000" w:themeColor="text1"/>
          <w:sz w:val="22"/>
          <w:szCs w:val="22"/>
        </w:rPr>
        <w:t xml:space="preserve">) </w:t>
      </w:r>
    </w:p>
    <w:p w14:paraId="3759AF51" w14:textId="20ADA8D4" w:rsidR="002533DC" w:rsidRPr="00D86887" w:rsidRDefault="002533DC" w:rsidP="002B2A79">
      <w:pPr>
        <w:pStyle w:val="Heading1"/>
        <w:numPr>
          <w:ilvl w:val="0"/>
          <w:numId w:val="0"/>
        </w:numPr>
        <w:spacing w:before="0" w:after="0"/>
        <w:rPr>
          <w:rFonts w:ascii="Arial Narrow" w:hAnsi="Arial Narrow"/>
          <w:b w:val="0"/>
          <w:color w:val="808080"/>
          <w:sz w:val="22"/>
          <w:szCs w:val="22"/>
          <w:lang w:val="en-US"/>
        </w:rPr>
      </w:pPr>
      <w:r w:rsidRPr="00D86887">
        <w:rPr>
          <w:rFonts w:ascii="Arial Narrow" w:hAnsi="Arial Narrow"/>
          <w:b w:val="0"/>
          <w:color w:val="808080"/>
          <w:sz w:val="22"/>
          <w:szCs w:val="22"/>
          <w:lang w:val="en-US"/>
        </w:rPr>
        <w:t>In the context of your research paper the literature review should be a critical synthesis of previous research in the subject field. The evaluation of the literature leads logically to the research question. Who is doing what? Who has done what? Who first did it or published it? Taken from published papers, resear</w:t>
      </w:r>
      <w:r w:rsidR="002B2A79">
        <w:rPr>
          <w:rFonts w:ascii="Arial Narrow" w:hAnsi="Arial Narrow"/>
          <w:b w:val="0"/>
          <w:color w:val="808080"/>
          <w:sz w:val="22"/>
          <w:szCs w:val="22"/>
          <w:lang w:val="en-US"/>
        </w:rPr>
        <w:t>ch monographs, catalogues etc. b</w:t>
      </w:r>
      <w:r w:rsidRPr="00D86887">
        <w:rPr>
          <w:rFonts w:ascii="Arial Narrow" w:hAnsi="Arial Narrow"/>
          <w:b w:val="0"/>
          <w:color w:val="808080"/>
          <w:sz w:val="22"/>
          <w:szCs w:val="22"/>
          <w:lang w:val="en-US"/>
        </w:rPr>
        <w:t>ased on primary sources. Offering a, probably new, structured view of the field of study.</w:t>
      </w:r>
    </w:p>
    <w:p w14:paraId="06A7766B" w14:textId="0F4AF22E" w:rsidR="002533DC" w:rsidRDefault="002533DC" w:rsidP="002533DC">
      <w:pPr>
        <w:ind w:firstLine="567"/>
        <w:rPr>
          <w:rFonts w:ascii="Arial Narrow" w:hAnsi="Arial Narrow"/>
          <w:color w:val="808080"/>
          <w:sz w:val="22"/>
          <w:szCs w:val="22"/>
          <w:lang w:val="en-US"/>
        </w:rPr>
      </w:pPr>
      <w:r w:rsidRPr="00D86887">
        <w:rPr>
          <w:rFonts w:ascii="Arial Narrow" w:hAnsi="Arial Narrow"/>
          <w:color w:val="808080"/>
          <w:sz w:val="22"/>
          <w:szCs w:val="22"/>
          <w:lang w:val="en-US"/>
        </w:rPr>
        <w:t xml:space="preserve">Text </w:t>
      </w:r>
      <w:r w:rsidR="002B2A79">
        <w:rPr>
          <w:rFonts w:ascii="Arial Narrow" w:hAnsi="Arial Narrow"/>
          <w:color w:val="808080"/>
          <w:sz w:val="22"/>
          <w:szCs w:val="22"/>
          <w:lang w:val="en-US"/>
        </w:rPr>
        <w:t xml:space="preserve">should be written in </w:t>
      </w:r>
      <w:r w:rsidR="002B2A79" w:rsidRPr="00D86887">
        <w:rPr>
          <w:rFonts w:ascii="Arial Narrow" w:hAnsi="Arial Narrow"/>
          <w:color w:val="808080"/>
          <w:sz w:val="22"/>
          <w:szCs w:val="22"/>
          <w:lang w:val="en-US"/>
        </w:rPr>
        <w:t xml:space="preserve">Arial Narrow, </w:t>
      </w:r>
      <w:r w:rsidR="002B2A79">
        <w:rPr>
          <w:rFonts w:ascii="Arial Narrow" w:hAnsi="Arial Narrow"/>
          <w:color w:val="808080"/>
          <w:sz w:val="22"/>
          <w:szCs w:val="22"/>
          <w:lang w:val="en-US"/>
        </w:rPr>
        <w:t>11 pt</w:t>
      </w:r>
      <w:r w:rsidRPr="00D86887">
        <w:rPr>
          <w:rFonts w:ascii="Arial Narrow" w:hAnsi="Arial Narrow"/>
          <w:color w:val="808080"/>
          <w:sz w:val="22"/>
          <w:szCs w:val="22"/>
          <w:lang w:val="en-US"/>
        </w:rPr>
        <w:t xml:space="preserve">, </w:t>
      </w:r>
      <w:r w:rsidR="002B2A79">
        <w:rPr>
          <w:rFonts w:ascii="Arial Narrow" w:hAnsi="Arial Narrow"/>
          <w:color w:val="808080"/>
          <w:sz w:val="22"/>
          <w:szCs w:val="22"/>
          <w:lang w:val="en-US"/>
        </w:rPr>
        <w:t xml:space="preserve">Alignment </w:t>
      </w:r>
      <w:r w:rsidRPr="00D86887">
        <w:rPr>
          <w:rFonts w:ascii="Arial Narrow" w:hAnsi="Arial Narrow"/>
          <w:color w:val="808080"/>
          <w:sz w:val="22"/>
          <w:szCs w:val="22"/>
          <w:lang w:val="en-US"/>
        </w:rPr>
        <w:t xml:space="preserve">Justify, Line spacing Single, </w:t>
      </w:r>
      <w:r w:rsidR="002B2A79">
        <w:rPr>
          <w:rFonts w:ascii="Arial Narrow" w:hAnsi="Arial Narrow"/>
          <w:color w:val="808080"/>
          <w:sz w:val="22"/>
          <w:szCs w:val="22"/>
          <w:lang w:val="en-US"/>
        </w:rPr>
        <w:t>First Paragraph Indentation None, in rest of the text, First line Indentation at</w:t>
      </w:r>
      <w:r w:rsidRPr="00D86887">
        <w:rPr>
          <w:rFonts w:ascii="Arial Narrow" w:hAnsi="Arial Narrow"/>
          <w:color w:val="808080"/>
          <w:sz w:val="22"/>
          <w:szCs w:val="22"/>
          <w:lang w:val="en-US"/>
        </w:rPr>
        <w:t xml:space="preserve"> 1cm). </w:t>
      </w:r>
    </w:p>
    <w:p w14:paraId="02DDB9C3" w14:textId="06514BBA" w:rsidR="002533DC" w:rsidRPr="002533DC" w:rsidRDefault="002533DC" w:rsidP="00336274">
      <w:pPr>
        <w:spacing w:before="120" w:after="120"/>
        <w:rPr>
          <w:rFonts w:ascii="Arial Narrow" w:hAnsi="Arial Narrow"/>
          <w:bCs/>
          <w:color w:val="000000" w:themeColor="text1"/>
          <w:sz w:val="22"/>
          <w:szCs w:val="22"/>
        </w:rPr>
      </w:pPr>
      <w:r w:rsidRPr="002533DC">
        <w:rPr>
          <w:rFonts w:ascii="Arial Narrow" w:hAnsi="Arial Narrow"/>
          <w:b/>
          <w:bCs/>
          <w:color w:val="300349"/>
          <w:sz w:val="22"/>
          <w:szCs w:val="22"/>
          <w:lang w:val="en-US" w:eastAsia="ar-SA"/>
        </w:rPr>
        <w:t>2. Methodology</w:t>
      </w:r>
      <w:r w:rsidRPr="008E0750">
        <w:rPr>
          <w:rFonts w:ascii="Arial Narrow" w:hAnsi="Arial Narrow"/>
          <w:b/>
          <w:bCs/>
          <w:color w:val="0070C0"/>
          <w:sz w:val="22"/>
          <w:szCs w:val="22"/>
        </w:rPr>
        <w:t xml:space="preserve"> </w:t>
      </w:r>
      <w:r w:rsidRPr="002533DC">
        <w:rPr>
          <w:rFonts w:ascii="Arial Narrow" w:hAnsi="Arial Narrow"/>
          <w:bCs/>
          <w:color w:val="000000" w:themeColor="text1"/>
          <w:sz w:val="22"/>
          <w:szCs w:val="22"/>
        </w:rPr>
        <w:t>(</w:t>
      </w:r>
      <w:r w:rsidRPr="002533DC">
        <w:rPr>
          <w:rFonts w:ascii="Arial Narrow" w:hAnsi="Arial Narrow"/>
          <w:color w:val="000000" w:themeColor="text1"/>
          <w:sz w:val="22"/>
          <w:szCs w:val="22"/>
        </w:rPr>
        <w:t>Arial Narrow 11 pt, bold, alignment left, Indentation None, Spacing 6 pt After</w:t>
      </w:r>
      <w:r w:rsidR="00336274">
        <w:rPr>
          <w:rFonts w:ascii="Arial Narrow" w:hAnsi="Arial Narrow"/>
          <w:color w:val="000000" w:themeColor="text1"/>
          <w:sz w:val="22"/>
          <w:szCs w:val="22"/>
        </w:rPr>
        <w:t xml:space="preserve"> and Before</w:t>
      </w:r>
      <w:r w:rsidRPr="002533DC">
        <w:rPr>
          <w:rFonts w:ascii="Arial Narrow" w:hAnsi="Arial Narrow"/>
          <w:color w:val="000000" w:themeColor="text1"/>
          <w:sz w:val="22"/>
          <w:szCs w:val="22"/>
        </w:rPr>
        <w:t xml:space="preserve">) </w:t>
      </w:r>
    </w:p>
    <w:p w14:paraId="1EBE51FD" w14:textId="77777777" w:rsidR="002533DC" w:rsidRPr="00D86887" w:rsidRDefault="002533DC" w:rsidP="002B2A79">
      <w:pPr>
        <w:pStyle w:val="BodyTextIndent"/>
        <w:ind w:firstLine="0"/>
        <w:rPr>
          <w:rFonts w:ascii="Arial Narrow" w:hAnsi="Arial Narrow"/>
          <w:color w:val="808080"/>
          <w:sz w:val="22"/>
        </w:rPr>
      </w:pPr>
      <w:r w:rsidRPr="00D86887">
        <w:rPr>
          <w:rFonts w:ascii="Arial Narrow" w:hAnsi="Arial Narrow"/>
          <w:color w:val="808080"/>
          <w:sz w:val="22"/>
        </w:rPr>
        <w:t xml:space="preserve">Description and justification of the research methods used. Normally, the methods will be selected from known and proven examples. In special cases the development of a method may be a key part of the research, but then this will have been described in Introduction section and reviewed in first one. </w:t>
      </w:r>
    </w:p>
    <w:p w14:paraId="15EA33EA" w14:textId="4558EB94" w:rsidR="002533DC" w:rsidRPr="00D86887" w:rsidRDefault="002533DC" w:rsidP="002533DC">
      <w:pPr>
        <w:pStyle w:val="BodyTextIndent"/>
        <w:ind w:firstLine="567"/>
        <w:rPr>
          <w:rFonts w:ascii="Arial Narrow" w:hAnsi="Arial Narrow"/>
          <w:color w:val="808080"/>
          <w:sz w:val="22"/>
        </w:rPr>
      </w:pPr>
      <w:r w:rsidRPr="00D86887">
        <w:rPr>
          <w:rFonts w:ascii="Arial Narrow" w:hAnsi="Arial Narrow"/>
          <w:color w:val="808080"/>
          <w:sz w:val="22"/>
        </w:rPr>
        <w:lastRenderedPageBreak/>
        <w:t>Authors are encouraged to have their contribution che</w:t>
      </w:r>
      <w:r w:rsidR="002B2A79">
        <w:rPr>
          <w:rFonts w:ascii="Arial Narrow" w:hAnsi="Arial Narrow"/>
          <w:color w:val="808080"/>
          <w:sz w:val="22"/>
        </w:rPr>
        <w:t>cked for grammar. The text should be</w:t>
      </w:r>
      <w:r w:rsidRPr="00D86887">
        <w:rPr>
          <w:rFonts w:ascii="Arial Narrow" w:hAnsi="Arial Narrow"/>
          <w:color w:val="808080"/>
          <w:sz w:val="22"/>
        </w:rPr>
        <w:t xml:space="preserve"> typeset in </w:t>
      </w:r>
      <w:r w:rsidR="002B2A79" w:rsidRPr="00D86887">
        <w:rPr>
          <w:rFonts w:ascii="Arial Narrow" w:hAnsi="Arial Narrow"/>
          <w:color w:val="808080"/>
          <w:sz w:val="22"/>
        </w:rPr>
        <w:t xml:space="preserve">Arial Narrow, </w:t>
      </w:r>
      <w:r w:rsidRPr="00D86887">
        <w:rPr>
          <w:rFonts w:ascii="Arial Narrow" w:hAnsi="Arial Narrow"/>
          <w:color w:val="808080"/>
          <w:sz w:val="22"/>
        </w:rPr>
        <w:t>11 pt</w:t>
      </w:r>
      <w:r w:rsidR="002B2A79">
        <w:rPr>
          <w:rFonts w:ascii="Arial Narrow" w:hAnsi="Arial Narrow"/>
          <w:color w:val="808080"/>
          <w:sz w:val="22"/>
        </w:rPr>
        <w:t>,</w:t>
      </w:r>
      <w:r w:rsidRPr="00D86887">
        <w:rPr>
          <w:rFonts w:ascii="Arial Narrow" w:hAnsi="Arial Narrow"/>
          <w:color w:val="808080"/>
          <w:sz w:val="22"/>
        </w:rPr>
        <w:t xml:space="preserve"> </w:t>
      </w:r>
      <w:r w:rsidR="002B2A79">
        <w:rPr>
          <w:rFonts w:ascii="Arial Narrow" w:hAnsi="Arial Narrow"/>
          <w:color w:val="808080"/>
          <w:sz w:val="22"/>
        </w:rPr>
        <w:t>Line spaces S</w:t>
      </w:r>
      <w:r w:rsidRPr="00D86887">
        <w:rPr>
          <w:rFonts w:ascii="Arial Narrow" w:hAnsi="Arial Narrow"/>
          <w:color w:val="808080"/>
          <w:sz w:val="22"/>
        </w:rPr>
        <w:t>ingle</w:t>
      </w:r>
      <w:r w:rsidR="002B2A79">
        <w:rPr>
          <w:rFonts w:ascii="Arial Narrow" w:hAnsi="Arial Narrow"/>
          <w:color w:val="808080"/>
          <w:sz w:val="22"/>
        </w:rPr>
        <w:t>, A</w:t>
      </w:r>
      <w:r w:rsidRPr="00D86887">
        <w:rPr>
          <w:rFonts w:ascii="Arial Narrow" w:hAnsi="Arial Narrow"/>
          <w:color w:val="808080"/>
          <w:sz w:val="22"/>
        </w:rPr>
        <w:t>lign</w:t>
      </w:r>
      <w:r w:rsidR="002B2A79">
        <w:rPr>
          <w:rFonts w:ascii="Arial Narrow" w:hAnsi="Arial Narrow"/>
          <w:color w:val="808080"/>
          <w:sz w:val="22"/>
        </w:rPr>
        <w:t>ment</w:t>
      </w:r>
      <w:r w:rsidRPr="00D86887">
        <w:rPr>
          <w:rFonts w:ascii="Arial Narrow" w:hAnsi="Arial Narrow"/>
          <w:color w:val="808080"/>
          <w:sz w:val="22"/>
        </w:rPr>
        <w:t xml:space="preserve"> justify, </w:t>
      </w:r>
      <w:r w:rsidR="002B2A79">
        <w:rPr>
          <w:rFonts w:ascii="Arial Narrow" w:hAnsi="Arial Narrow"/>
          <w:color w:val="808080"/>
          <w:sz w:val="22"/>
          <w:szCs w:val="22"/>
          <w:lang w:val="en-US"/>
        </w:rPr>
        <w:t xml:space="preserve">First Paragraph Indentation None, in rest of the text, </w:t>
      </w:r>
      <w:r w:rsidRPr="00D86887">
        <w:rPr>
          <w:rFonts w:ascii="Arial Narrow" w:hAnsi="Arial Narrow"/>
          <w:color w:val="808080"/>
          <w:sz w:val="22"/>
          <w:szCs w:val="22"/>
          <w:lang w:val="en-US"/>
        </w:rPr>
        <w:t>First line Indentation at 1cm)</w:t>
      </w:r>
      <w:r w:rsidRPr="00D86887">
        <w:rPr>
          <w:rFonts w:ascii="Arial Narrow" w:hAnsi="Arial Narrow"/>
          <w:color w:val="808080"/>
          <w:sz w:val="22"/>
        </w:rPr>
        <w:t>.</w:t>
      </w:r>
    </w:p>
    <w:p w14:paraId="097C12EA" w14:textId="77777777" w:rsidR="002533DC" w:rsidRDefault="002533DC" w:rsidP="00CC2213">
      <w:pPr>
        <w:pStyle w:val="Heading1"/>
        <w:numPr>
          <w:ilvl w:val="0"/>
          <w:numId w:val="0"/>
        </w:numPr>
        <w:spacing w:before="0" w:after="0"/>
        <w:rPr>
          <w:rFonts w:ascii="Arial Narrow" w:hAnsi="Arial Narrow"/>
          <w:sz w:val="22"/>
          <w:szCs w:val="22"/>
        </w:rPr>
      </w:pPr>
    </w:p>
    <w:p w14:paraId="4B5FC554" w14:textId="504160F7" w:rsidR="00332C96" w:rsidRPr="00F23388" w:rsidRDefault="00332C96" w:rsidP="00332C96">
      <w:pPr>
        <w:pStyle w:val="NormalIndent"/>
        <w:ind w:firstLine="567"/>
        <w:rPr>
          <w:rFonts w:ascii="Arial Narrow" w:hAnsi="Arial Narrow"/>
          <w:sz w:val="22"/>
          <w:szCs w:val="22"/>
        </w:rPr>
      </w:pPr>
      <w:r w:rsidRPr="00F23388">
        <w:rPr>
          <w:rFonts w:ascii="Arial Narrow" w:hAnsi="Arial Narrow"/>
          <w:b/>
          <w:bCs/>
          <w:sz w:val="22"/>
          <w:szCs w:val="22"/>
        </w:rPr>
        <w:t>Figures</w:t>
      </w:r>
      <w:r w:rsidRPr="00F23388">
        <w:rPr>
          <w:rFonts w:ascii="Arial Narrow" w:hAnsi="Arial Narrow"/>
          <w:sz w:val="22"/>
          <w:szCs w:val="22"/>
        </w:rPr>
        <w:t xml:space="preserve"> </w:t>
      </w:r>
      <w:r w:rsidR="00E0401A">
        <w:rPr>
          <w:rFonts w:ascii="Arial Narrow" w:hAnsi="Arial Narrow"/>
          <w:sz w:val="22"/>
          <w:szCs w:val="22"/>
        </w:rPr>
        <w:t>should</w:t>
      </w:r>
      <w:r w:rsidRPr="00F23388">
        <w:rPr>
          <w:rFonts w:ascii="Arial Narrow" w:hAnsi="Arial Narrow"/>
          <w:sz w:val="22"/>
          <w:szCs w:val="22"/>
        </w:rPr>
        <w:t xml:space="preserve"> be inserted in the text nearest their first references. All components </w:t>
      </w:r>
      <w:r w:rsidR="00E0401A">
        <w:rPr>
          <w:rFonts w:ascii="Arial Narrow" w:hAnsi="Arial Narrow"/>
          <w:sz w:val="22"/>
          <w:szCs w:val="22"/>
        </w:rPr>
        <w:t>should</w:t>
      </w:r>
      <w:r w:rsidRPr="00F23388">
        <w:rPr>
          <w:rFonts w:ascii="Arial Narrow" w:hAnsi="Arial Narrow"/>
          <w:sz w:val="22"/>
          <w:szCs w:val="22"/>
        </w:rPr>
        <w:t xml:space="preserve"> be grouping. Figures are to be sequentially numb</w:t>
      </w:r>
      <w:r w:rsidR="000E4D19">
        <w:rPr>
          <w:rFonts w:ascii="Arial Narrow" w:hAnsi="Arial Narrow"/>
          <w:sz w:val="22"/>
          <w:szCs w:val="22"/>
        </w:rPr>
        <w:t>ered in Arabic Numeral, at 10 p</w:t>
      </w:r>
      <w:r w:rsidRPr="00F23388">
        <w:rPr>
          <w:rFonts w:ascii="Arial Narrow" w:hAnsi="Arial Narrow"/>
          <w:sz w:val="22"/>
          <w:szCs w:val="22"/>
        </w:rPr>
        <w:t xml:space="preserve">t, regular. </w:t>
      </w:r>
      <w:r w:rsidR="00E0401A">
        <w:rPr>
          <w:rFonts w:ascii="Arial Narrow" w:hAnsi="Arial Narrow"/>
          <w:sz w:val="22"/>
          <w:szCs w:val="22"/>
        </w:rPr>
        <w:t>All the Figures must be in editable format and not presented as an image.</w:t>
      </w:r>
    </w:p>
    <w:p w14:paraId="23F6C5CB" w14:textId="77777777" w:rsidR="00E0401A" w:rsidRDefault="00E0401A" w:rsidP="00A044D9">
      <w:pPr>
        <w:pStyle w:val="BodyTextIndent"/>
        <w:ind w:firstLine="567"/>
        <w:rPr>
          <w:rFonts w:ascii="Arial Narrow" w:hAnsi="Arial Narrow"/>
          <w:i/>
          <w:sz w:val="22"/>
          <w:szCs w:val="22"/>
        </w:rPr>
      </w:pPr>
    </w:p>
    <w:p w14:paraId="3422100B" w14:textId="77777777" w:rsidR="00332C96" w:rsidRDefault="00332C96" w:rsidP="00A044D9">
      <w:pPr>
        <w:pStyle w:val="BodyTextIndent"/>
        <w:ind w:firstLine="567"/>
        <w:rPr>
          <w:rFonts w:ascii="Arial Narrow" w:hAnsi="Arial Narrow"/>
          <w:i/>
          <w:sz w:val="22"/>
          <w:szCs w:val="22"/>
        </w:rPr>
      </w:pPr>
      <w:r w:rsidRPr="00F23388">
        <w:rPr>
          <w:rFonts w:ascii="Arial Narrow" w:hAnsi="Arial Narrow"/>
          <w:i/>
          <w:sz w:val="22"/>
          <w:szCs w:val="22"/>
        </w:rPr>
        <w:t>Sample:</w:t>
      </w:r>
    </w:p>
    <w:p w14:paraId="7A052E99" w14:textId="77777777" w:rsidR="0005311A" w:rsidRPr="00FF6218" w:rsidRDefault="0005311A" w:rsidP="0005311A">
      <w:pPr>
        <w:pStyle w:val="NormalIndent"/>
        <w:spacing w:before="120" w:after="120"/>
        <w:ind w:firstLine="0"/>
        <w:jc w:val="center"/>
        <w:rPr>
          <w:rFonts w:ascii="Arial Narrow" w:hAnsi="Arial Narrow"/>
        </w:rPr>
      </w:pPr>
      <w:r w:rsidRPr="0005311A">
        <w:rPr>
          <w:rFonts w:ascii="Arial Narrow" w:hAnsi="Arial Narrow"/>
          <w:b/>
        </w:rPr>
        <w:t>Figure 1.</w:t>
      </w:r>
      <w:r w:rsidRPr="00FF6218">
        <w:rPr>
          <w:rFonts w:ascii="Arial Narrow" w:hAnsi="Arial Narrow"/>
        </w:rPr>
        <w:t xml:space="preserve"> Title of the Figure (Typeset in Arial Narrow 10 pt, cantered, Indentation none</w:t>
      </w:r>
      <w:r>
        <w:rPr>
          <w:rFonts w:ascii="Arial Narrow" w:hAnsi="Arial Narrow"/>
        </w:rPr>
        <w:t xml:space="preserve">, </w:t>
      </w:r>
      <w:r w:rsidRPr="00FF6218">
        <w:rPr>
          <w:rFonts w:ascii="Arial Narrow" w:hAnsi="Arial Narrow"/>
          <w:color w:val="000000" w:themeColor="text1"/>
        </w:rPr>
        <w:t>Spacing 6 pt After and Before</w:t>
      </w:r>
      <w:r w:rsidRPr="00FF6218">
        <w:rPr>
          <w:rFonts w:ascii="Arial Narrow" w:hAnsi="Arial Narrow"/>
        </w:rPr>
        <w:t>)</w:t>
      </w:r>
    </w:p>
    <w:p w14:paraId="19CE3863" w14:textId="77777777" w:rsidR="001220FB" w:rsidRDefault="00D63D25" w:rsidP="003A71DE">
      <w:pPr>
        <w:pStyle w:val="NormalIndent"/>
        <w:ind w:firstLine="0"/>
        <w:jc w:val="center"/>
      </w:pPr>
      <w:r>
        <w:rPr>
          <w:noProof/>
          <w:lang w:val="en-US"/>
        </w:rPr>
        <mc:AlternateContent>
          <mc:Choice Requires="wpg">
            <w:drawing>
              <wp:inline distT="0" distB="0" distL="0" distR="0" wp14:anchorId="05F11E43" wp14:editId="3C845727">
                <wp:extent cx="5201285" cy="1932940"/>
                <wp:effectExtent l="50800" t="25400" r="107315" b="99060"/>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01285" cy="1932940"/>
                          <a:chOff x="2458" y="11195"/>
                          <a:chExt cx="3247" cy="2089"/>
                        </a:xfrm>
                        <a:effectLst>
                          <a:outerShdw blurRad="50800" dist="38100" dir="2700000" algn="tl" rotWithShape="0">
                            <a:prstClr val="black">
                              <a:alpha val="40000"/>
                            </a:prstClr>
                          </a:outerShdw>
                        </a:effectLst>
                      </wpg:grpSpPr>
                      <wps:wsp>
                        <wps:cNvPr id="2" name="AutoShape 3"/>
                        <wps:cNvSpPr>
                          <a:spLocks noChangeAspect="1" noChangeArrowheads="1" noTextEdit="1"/>
                        </wps:cNvSpPr>
                        <wps:spPr bwMode="auto">
                          <a:xfrm>
                            <a:off x="2458" y="11195"/>
                            <a:ext cx="3247" cy="2089"/>
                          </a:xfrm>
                          <a:prstGeom prst="rect">
                            <a:avLst/>
                          </a:prstGeom>
                          <a:noFill/>
                          <a:ln>
                            <a:noFill/>
                          </a:ln>
                          <a:effectLst>
                            <a:outerShdw blurRad="50800" dist="38100" dir="2700000" algn="tl" rotWithShape="0">
                              <a:prstClr val="black">
                                <a:alpha val="40000"/>
                              </a:prst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 name="Group 4"/>
                        <wpg:cNvGrpSpPr>
                          <a:grpSpLocks/>
                        </wpg:cNvGrpSpPr>
                        <wpg:grpSpPr bwMode="auto">
                          <a:xfrm>
                            <a:off x="2458" y="11195"/>
                            <a:ext cx="3247" cy="2089"/>
                            <a:chOff x="2458" y="11195"/>
                            <a:chExt cx="6919" cy="3210"/>
                          </a:xfrm>
                        </wpg:grpSpPr>
                        <wps:wsp>
                          <wps:cNvPr id="4" name="Text Box 5"/>
                          <wps:cNvSpPr txBox="1">
                            <a:spLocks noChangeAspect="1" noChangeArrowheads="1"/>
                          </wps:cNvSpPr>
                          <wps:spPr bwMode="auto">
                            <a:xfrm>
                              <a:off x="5282" y="11195"/>
                              <a:ext cx="1270" cy="1393"/>
                            </a:xfrm>
                            <a:prstGeom prst="rect">
                              <a:avLst/>
                            </a:prstGeom>
                            <a:solidFill>
                              <a:srgbClr val="180125"/>
                            </a:solidFill>
                            <a:ln>
                              <a:noFill/>
                            </a:ln>
                            <a:effectLst>
                              <a:outerShdw blurRad="50800" dist="38100" dir="2700000" algn="tl" rotWithShape="0">
                                <a:prstClr val="black">
                                  <a:alpha val="40000"/>
                                </a:prstClr>
                              </a:outerShdw>
                            </a:effectLst>
                            <a:extLst>
                              <a:ext uri="{91240B29-F687-4f45-9708-019B960494DF}">
                                <a14:hiddenLine xmlns:a14="http://schemas.microsoft.com/office/drawing/2010/main" w="9525">
                                  <a:solidFill>
                                    <a:srgbClr val="AD0703"/>
                                  </a:solidFill>
                                  <a:miter lim="800000"/>
                                  <a:headEnd/>
                                  <a:tailEnd/>
                                </a14:hiddenLine>
                              </a:ext>
                            </a:extLst>
                          </wps:spPr>
                          <wps:txbx>
                            <w:txbxContent>
                              <w:p w14:paraId="6B734025" w14:textId="77777777" w:rsidR="00FC1B7A" w:rsidRPr="00EA3CE5" w:rsidRDefault="00FC1B7A" w:rsidP="00332C96">
                                <w:pPr>
                                  <w:jc w:val="center"/>
                                  <w:rPr>
                                    <w:rFonts w:ascii="Arial Narrow" w:hAnsi="Arial Narrow"/>
                                    <w:color w:val="FFFFFF"/>
                                    <w:sz w:val="8"/>
                                    <w:szCs w:val="8"/>
                                  </w:rPr>
                                </w:pPr>
                              </w:p>
                              <w:p w14:paraId="3F70B88A" w14:textId="77777777" w:rsidR="00FC1B7A" w:rsidRPr="00EA3CE5" w:rsidRDefault="00FC1B7A" w:rsidP="00332C96">
                                <w:pPr>
                                  <w:jc w:val="center"/>
                                  <w:rPr>
                                    <w:rFonts w:ascii="Arial Narrow" w:hAnsi="Arial Narrow"/>
                                    <w:color w:val="FFFFFF"/>
                                    <w:sz w:val="14"/>
                                    <w:szCs w:val="14"/>
                                  </w:rPr>
                                </w:pPr>
                                <w:r w:rsidRPr="00EA3CE5">
                                  <w:rPr>
                                    <w:rFonts w:ascii="Arial Narrow" w:hAnsi="Arial Narrow"/>
                                    <w:b/>
                                    <w:color w:val="FFFFFF"/>
                                    <w:sz w:val="14"/>
                                    <w:szCs w:val="14"/>
                                  </w:rPr>
                                  <w:t>Enabling conditions</w:t>
                                </w:r>
                              </w:p>
                              <w:p w14:paraId="62644B97" w14:textId="77777777" w:rsidR="00FC1B7A" w:rsidRPr="00EA3CE5" w:rsidRDefault="00FC1B7A" w:rsidP="00332C96">
                                <w:pPr>
                                  <w:jc w:val="center"/>
                                  <w:rPr>
                                    <w:rFonts w:ascii="Arial Narrow" w:hAnsi="Arial Narrow"/>
                                    <w:color w:val="FFFFFF"/>
                                    <w:sz w:val="8"/>
                                    <w:szCs w:val="8"/>
                                  </w:rPr>
                                </w:pPr>
                              </w:p>
                              <w:p w14:paraId="3CB4C84E" w14:textId="77777777" w:rsidR="00FC1B7A" w:rsidRPr="00EA3CE5" w:rsidRDefault="00FC1B7A" w:rsidP="00332C96">
                                <w:pPr>
                                  <w:jc w:val="center"/>
                                  <w:rPr>
                                    <w:rFonts w:ascii="Arial Narrow" w:hAnsi="Arial Narrow"/>
                                    <w:color w:val="FFFFFF"/>
                                    <w:sz w:val="14"/>
                                    <w:szCs w:val="14"/>
                                  </w:rPr>
                                </w:pPr>
                                <w:r w:rsidRPr="00EA3CE5">
                                  <w:rPr>
                                    <w:rFonts w:ascii="Arial Narrow" w:hAnsi="Arial Narrow"/>
                                    <w:color w:val="FFFFFF"/>
                                    <w:sz w:val="14"/>
                                    <w:szCs w:val="14"/>
                                  </w:rPr>
                                  <w:t>Intention</w:t>
                                </w:r>
                              </w:p>
                              <w:p w14:paraId="7E753A1D" w14:textId="77777777" w:rsidR="00FC1B7A" w:rsidRPr="00EA3CE5" w:rsidRDefault="00FC1B7A" w:rsidP="00332C96">
                                <w:pPr>
                                  <w:jc w:val="center"/>
                                  <w:rPr>
                                    <w:rFonts w:ascii="Arial Narrow" w:hAnsi="Arial Narrow"/>
                                    <w:color w:val="FFFFFF"/>
                                    <w:sz w:val="14"/>
                                    <w:szCs w:val="14"/>
                                  </w:rPr>
                                </w:pPr>
                                <w:r w:rsidRPr="00EA3CE5">
                                  <w:rPr>
                                    <w:rFonts w:ascii="Arial Narrow" w:hAnsi="Arial Narrow"/>
                                    <w:color w:val="FFFFFF"/>
                                    <w:sz w:val="14"/>
                                    <w:szCs w:val="14"/>
                                  </w:rPr>
                                  <w:t>Chaos/ Fluctuation</w:t>
                                </w:r>
                              </w:p>
                              <w:p w14:paraId="72436C4F" w14:textId="77777777" w:rsidR="00FC1B7A" w:rsidRPr="00EA3CE5" w:rsidRDefault="00FC1B7A" w:rsidP="00332C96">
                                <w:pPr>
                                  <w:jc w:val="center"/>
                                  <w:rPr>
                                    <w:rFonts w:ascii="Arial Narrow" w:hAnsi="Arial Narrow"/>
                                    <w:color w:val="FFFFFF"/>
                                    <w:sz w:val="14"/>
                                    <w:szCs w:val="14"/>
                                  </w:rPr>
                                </w:pPr>
                                <w:r w:rsidRPr="00EA3CE5">
                                  <w:rPr>
                                    <w:rFonts w:ascii="Arial Narrow" w:hAnsi="Arial Narrow"/>
                                    <w:color w:val="FFFFFF"/>
                                    <w:sz w:val="14"/>
                                    <w:szCs w:val="14"/>
                                  </w:rPr>
                                  <w:t>Autonomy</w:t>
                                </w:r>
                              </w:p>
                              <w:p w14:paraId="1F9F039E" w14:textId="77777777" w:rsidR="00FC1B7A" w:rsidRPr="00EA3CE5" w:rsidRDefault="00FC1B7A" w:rsidP="00332C96">
                                <w:pPr>
                                  <w:jc w:val="center"/>
                                  <w:rPr>
                                    <w:rFonts w:ascii="Arial Narrow" w:hAnsi="Arial Narrow"/>
                                    <w:color w:val="FFFFFF"/>
                                    <w:sz w:val="14"/>
                                    <w:szCs w:val="14"/>
                                  </w:rPr>
                                </w:pPr>
                                <w:r w:rsidRPr="00EA3CE5">
                                  <w:rPr>
                                    <w:rFonts w:ascii="Arial Narrow" w:hAnsi="Arial Narrow"/>
                                    <w:color w:val="FFFFFF"/>
                                    <w:sz w:val="14"/>
                                    <w:szCs w:val="14"/>
                                  </w:rPr>
                                  <w:t>Redundancy</w:t>
                                </w:r>
                              </w:p>
                              <w:p w14:paraId="325A940C" w14:textId="2A693C6C" w:rsidR="00FC1B7A" w:rsidRPr="00EA3CE5" w:rsidRDefault="00FC1B7A" w:rsidP="00332C96">
                                <w:pPr>
                                  <w:jc w:val="center"/>
                                  <w:rPr>
                                    <w:rFonts w:ascii="Arial Narrow" w:hAnsi="Arial Narrow"/>
                                    <w:color w:val="FFFFFF"/>
                                    <w:sz w:val="14"/>
                                    <w:szCs w:val="14"/>
                                  </w:rPr>
                                </w:pPr>
                                <w:r w:rsidRPr="00EA3CE5">
                                  <w:rPr>
                                    <w:rFonts w:ascii="Arial Narrow" w:hAnsi="Arial Narrow"/>
                                    <w:color w:val="FFFFFF"/>
                                    <w:sz w:val="14"/>
                                    <w:szCs w:val="14"/>
                                  </w:rPr>
                                  <w:t>Requisite variety</w:t>
                                </w:r>
                              </w:p>
                              <w:p w14:paraId="57EE6D6B" w14:textId="77777777" w:rsidR="00FC1B7A" w:rsidRPr="00EA3CE5" w:rsidRDefault="00FC1B7A" w:rsidP="00332C96">
                                <w:pPr>
                                  <w:jc w:val="center"/>
                                  <w:rPr>
                                    <w:rFonts w:ascii="Arial Narrow" w:hAnsi="Arial Narrow"/>
                                    <w:color w:val="FFFFFF"/>
                                    <w:sz w:val="14"/>
                                    <w:szCs w:val="14"/>
                                  </w:rPr>
                                </w:pPr>
                              </w:p>
                            </w:txbxContent>
                          </wps:txbx>
                          <wps:bodyPr rot="0" vert="horz" wrap="square" lIns="0" tIns="0" rIns="0" bIns="0" anchor="t" anchorCtr="0" upright="1">
                            <a:noAutofit/>
                          </wps:bodyPr>
                        </wps:wsp>
                        <wps:wsp>
                          <wps:cNvPr id="5" name="Text Box 6"/>
                          <wps:cNvSpPr txBox="1">
                            <a:spLocks noChangeAspect="1" noChangeArrowheads="1"/>
                          </wps:cNvSpPr>
                          <wps:spPr bwMode="auto">
                            <a:xfrm>
                              <a:off x="2648" y="12872"/>
                              <a:ext cx="1129" cy="418"/>
                            </a:xfrm>
                            <a:prstGeom prst="rect">
                              <a:avLst/>
                            </a:prstGeom>
                            <a:solidFill>
                              <a:srgbClr val="9D89A5"/>
                            </a:solidFill>
                            <a:ln>
                              <a:noFill/>
                            </a:ln>
                            <a:effectLst>
                              <a:outerShdw blurRad="50800" dist="38100" dir="2700000" algn="tl" rotWithShape="0">
                                <a:prstClr val="black">
                                  <a:alpha val="40000"/>
                                </a:prst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254E5F38" w14:textId="77777777" w:rsidR="00FC1B7A" w:rsidRPr="000E4D19" w:rsidRDefault="00FC1B7A" w:rsidP="00332C96">
                                <w:pPr>
                                  <w:jc w:val="center"/>
                                  <w:rPr>
                                    <w:rFonts w:ascii="Arial Narrow" w:hAnsi="Arial Narrow"/>
                                    <w:color w:val="FFFFFF" w:themeColor="background1"/>
                                    <w:sz w:val="14"/>
                                    <w:szCs w:val="14"/>
                                  </w:rPr>
                                </w:pPr>
                                <w:r w:rsidRPr="000E4D19">
                                  <w:rPr>
                                    <w:rFonts w:ascii="Arial Narrow" w:hAnsi="Arial Narrow"/>
                                    <w:color w:val="FFFFFF" w:themeColor="background1"/>
                                    <w:sz w:val="14"/>
                                    <w:szCs w:val="14"/>
                                  </w:rPr>
                                  <w:t>Enlarging individuals knowledge</w:t>
                                </w:r>
                              </w:p>
                            </w:txbxContent>
                          </wps:txbx>
                          <wps:bodyPr rot="0" vert="horz" wrap="square" lIns="0" tIns="0" rIns="0" bIns="0" anchor="t" anchorCtr="0" upright="1">
                            <a:noAutofit/>
                          </wps:bodyPr>
                        </wps:wsp>
                        <wps:wsp>
                          <wps:cNvPr id="6" name="Text Box 7"/>
                          <wps:cNvSpPr txBox="1">
                            <a:spLocks noChangeAspect="1" noChangeArrowheads="1"/>
                          </wps:cNvSpPr>
                          <wps:spPr bwMode="auto">
                            <a:xfrm>
                              <a:off x="3870" y="12867"/>
                              <a:ext cx="1129" cy="418"/>
                            </a:xfrm>
                            <a:prstGeom prst="rect">
                              <a:avLst/>
                            </a:prstGeom>
                            <a:solidFill>
                              <a:srgbClr val="9D89A5"/>
                            </a:solidFill>
                            <a:ln>
                              <a:noFill/>
                            </a:ln>
                            <a:effectLst>
                              <a:outerShdw blurRad="50800" dist="38100" dir="2700000" algn="tl" rotWithShape="0">
                                <a:prstClr val="black">
                                  <a:alpha val="40000"/>
                                </a:prst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B97B434" w14:textId="77777777" w:rsidR="00FC1B7A" w:rsidRPr="000E4D19" w:rsidRDefault="00FC1B7A" w:rsidP="00332C96">
                                <w:pPr>
                                  <w:jc w:val="center"/>
                                  <w:rPr>
                                    <w:rFonts w:ascii="Arial Narrow" w:hAnsi="Arial Narrow"/>
                                    <w:color w:val="FFFFFF"/>
                                    <w:sz w:val="16"/>
                                    <w:szCs w:val="16"/>
                                  </w:rPr>
                                </w:pPr>
                                <w:r w:rsidRPr="000E4D19">
                                  <w:rPr>
                                    <w:rFonts w:ascii="Arial Narrow" w:hAnsi="Arial Narrow"/>
                                    <w:color w:val="FFFFFF"/>
                                    <w:sz w:val="16"/>
                                    <w:szCs w:val="16"/>
                                  </w:rPr>
                                  <w:t>Sharing tacit knowledge</w:t>
                                </w:r>
                              </w:p>
                            </w:txbxContent>
                          </wps:txbx>
                          <wps:bodyPr rot="0" vert="horz" wrap="square" lIns="0" tIns="0" rIns="0" bIns="0" anchor="t" anchorCtr="0" upright="1">
                            <a:noAutofit/>
                          </wps:bodyPr>
                        </wps:wsp>
                        <wps:wsp>
                          <wps:cNvPr id="7" name="Text Box 8"/>
                          <wps:cNvSpPr txBox="1">
                            <a:spLocks noChangeAspect="1" noChangeArrowheads="1"/>
                          </wps:cNvSpPr>
                          <wps:spPr bwMode="auto">
                            <a:xfrm>
                              <a:off x="6835" y="12867"/>
                              <a:ext cx="1130" cy="418"/>
                            </a:xfrm>
                            <a:prstGeom prst="rect">
                              <a:avLst/>
                            </a:prstGeom>
                            <a:solidFill>
                              <a:srgbClr val="9D89A5"/>
                            </a:solidFill>
                            <a:ln>
                              <a:noFill/>
                            </a:ln>
                            <a:effectLst>
                              <a:outerShdw blurRad="50800" dist="38100" dir="2700000" algn="tl" rotWithShape="0">
                                <a:prstClr val="black">
                                  <a:alpha val="40000"/>
                                </a:prst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75601DDD" w14:textId="77777777" w:rsidR="00FC1B7A" w:rsidRPr="000E4D19" w:rsidRDefault="00FC1B7A" w:rsidP="00332C96">
                                <w:pPr>
                                  <w:jc w:val="center"/>
                                  <w:rPr>
                                    <w:rFonts w:ascii="Arial Narrow" w:hAnsi="Arial Narrow"/>
                                    <w:color w:val="FFFFFF"/>
                                    <w:sz w:val="14"/>
                                    <w:szCs w:val="14"/>
                                  </w:rPr>
                                </w:pPr>
                                <w:r w:rsidRPr="000E4D19">
                                  <w:rPr>
                                    <w:rFonts w:ascii="Arial Narrow" w:hAnsi="Arial Narrow"/>
                                    <w:color w:val="FFFFFF"/>
                                    <w:sz w:val="14"/>
                                    <w:szCs w:val="14"/>
                                  </w:rPr>
                                  <w:t>Justification</w:t>
                                </w:r>
                              </w:p>
                            </w:txbxContent>
                          </wps:txbx>
                          <wps:bodyPr rot="0" vert="horz" wrap="square" lIns="0" tIns="0" rIns="0" bIns="0" anchor="t" anchorCtr="0" upright="1">
                            <a:noAutofit/>
                          </wps:bodyPr>
                        </wps:wsp>
                        <wps:wsp>
                          <wps:cNvPr id="8" name="Text Box 9"/>
                          <wps:cNvSpPr txBox="1">
                            <a:spLocks noChangeAspect="1" noChangeArrowheads="1"/>
                          </wps:cNvSpPr>
                          <wps:spPr bwMode="auto">
                            <a:xfrm>
                              <a:off x="8060" y="12856"/>
                              <a:ext cx="1132" cy="418"/>
                            </a:xfrm>
                            <a:prstGeom prst="rect">
                              <a:avLst/>
                            </a:prstGeom>
                            <a:solidFill>
                              <a:srgbClr val="9D89A5"/>
                            </a:solidFill>
                            <a:ln>
                              <a:noFill/>
                            </a:ln>
                            <a:effectLst>
                              <a:outerShdw blurRad="50800" dist="38100" dir="2700000" algn="tl" rotWithShape="0">
                                <a:prstClr val="black">
                                  <a:alpha val="40000"/>
                                </a:prst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4EC2FE2" w14:textId="77777777" w:rsidR="00FC1B7A" w:rsidRPr="000E4D19" w:rsidRDefault="00FC1B7A" w:rsidP="00332C96">
                                <w:pPr>
                                  <w:jc w:val="center"/>
                                  <w:rPr>
                                    <w:rFonts w:ascii="Arial Narrow" w:hAnsi="Arial Narrow"/>
                                    <w:color w:val="FFFFFF"/>
                                    <w:sz w:val="14"/>
                                    <w:szCs w:val="14"/>
                                  </w:rPr>
                                </w:pPr>
                                <w:r w:rsidRPr="000E4D19">
                                  <w:rPr>
                                    <w:rFonts w:ascii="Arial Narrow" w:hAnsi="Arial Narrow"/>
                                    <w:color w:val="FFFFFF"/>
                                    <w:sz w:val="14"/>
                                    <w:szCs w:val="14"/>
                                  </w:rPr>
                                  <w:t>Networking knowledge</w:t>
                                </w:r>
                              </w:p>
                            </w:txbxContent>
                          </wps:txbx>
                          <wps:bodyPr rot="0" vert="horz" wrap="square" lIns="0" tIns="0" rIns="0" bIns="0" anchor="t" anchorCtr="0" upright="1">
                            <a:noAutofit/>
                          </wps:bodyPr>
                        </wps:wsp>
                        <wps:wsp>
                          <wps:cNvPr id="9" name="Text Box 10"/>
                          <wps:cNvSpPr txBox="1">
                            <a:spLocks noChangeAspect="1" noChangeArrowheads="1"/>
                          </wps:cNvSpPr>
                          <wps:spPr bwMode="auto">
                            <a:xfrm>
                              <a:off x="5103" y="12728"/>
                              <a:ext cx="1588" cy="835"/>
                            </a:xfrm>
                            <a:prstGeom prst="rect">
                              <a:avLst/>
                            </a:prstGeom>
                            <a:solidFill>
                              <a:srgbClr val="300349"/>
                            </a:solidFill>
                            <a:ln>
                              <a:noFill/>
                            </a:ln>
                            <a:effectLst>
                              <a:outerShdw blurRad="50800" dist="38100" dir="2700000" algn="tl" rotWithShape="0">
                                <a:prstClr val="black">
                                  <a:alpha val="40000"/>
                                </a:prst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3699FE9" w14:textId="77777777" w:rsidR="00FC1B7A" w:rsidRPr="00EA3CE5" w:rsidRDefault="00FC1B7A" w:rsidP="00332C96">
                                <w:pPr>
                                  <w:jc w:val="center"/>
                                  <w:rPr>
                                    <w:rFonts w:ascii="Arial Narrow" w:hAnsi="Arial Narrow"/>
                                    <w:color w:val="FFFFFF"/>
                                    <w:sz w:val="14"/>
                                    <w:szCs w:val="14"/>
                                  </w:rPr>
                                </w:pPr>
                                <w:r w:rsidRPr="00EA3CE5">
                                  <w:rPr>
                                    <w:rFonts w:ascii="Arial Narrow" w:hAnsi="Arial Narrow"/>
                                    <w:color w:val="FFFFFF"/>
                                    <w:sz w:val="14"/>
                                    <w:szCs w:val="14"/>
                                  </w:rPr>
                                  <w:t>Conceptualization</w:t>
                                </w:r>
                              </w:p>
                              <w:p w14:paraId="46287E91" w14:textId="77777777" w:rsidR="00FC1B7A" w:rsidRPr="00EA3CE5" w:rsidRDefault="00FC1B7A" w:rsidP="00332C96">
                                <w:pPr>
                                  <w:jc w:val="center"/>
                                  <w:rPr>
                                    <w:rFonts w:ascii="Arial Narrow" w:hAnsi="Arial Narrow"/>
                                    <w:color w:val="FFFFFF"/>
                                    <w:sz w:val="14"/>
                                    <w:szCs w:val="14"/>
                                  </w:rPr>
                                </w:pPr>
                              </w:p>
                              <w:p w14:paraId="1A8C611C" w14:textId="77777777" w:rsidR="00FC1B7A" w:rsidRPr="00EA3CE5" w:rsidRDefault="00FC1B7A" w:rsidP="00332C96">
                                <w:pPr>
                                  <w:jc w:val="center"/>
                                  <w:rPr>
                                    <w:rFonts w:ascii="Arial Narrow" w:hAnsi="Arial Narrow"/>
                                    <w:color w:val="FFFFFF"/>
                                    <w:sz w:val="14"/>
                                    <w:szCs w:val="14"/>
                                  </w:rPr>
                                </w:pPr>
                              </w:p>
                              <w:p w14:paraId="1676403F" w14:textId="77777777" w:rsidR="00FC1B7A" w:rsidRPr="00EA3CE5" w:rsidRDefault="00FC1B7A" w:rsidP="00332C96">
                                <w:pPr>
                                  <w:jc w:val="center"/>
                                  <w:rPr>
                                    <w:rFonts w:ascii="Arial Narrow" w:hAnsi="Arial Narrow"/>
                                    <w:color w:val="FFFFFF"/>
                                    <w:sz w:val="14"/>
                                    <w:szCs w:val="14"/>
                                  </w:rPr>
                                </w:pPr>
                                <w:r w:rsidRPr="00EA3CE5">
                                  <w:rPr>
                                    <w:rFonts w:ascii="Arial Narrow" w:hAnsi="Arial Narrow"/>
                                    <w:color w:val="FFFFFF"/>
                                    <w:sz w:val="14"/>
                                    <w:szCs w:val="14"/>
                                  </w:rPr>
                                  <w:t>Crystallization</w:t>
                                </w:r>
                              </w:p>
                            </w:txbxContent>
                          </wps:txbx>
                          <wps:bodyPr rot="0" vert="horz" wrap="square" lIns="0" tIns="0" rIns="0" bIns="0" anchor="t" anchorCtr="0" upright="1">
                            <a:noAutofit/>
                          </wps:bodyPr>
                        </wps:wsp>
                        <wps:wsp>
                          <wps:cNvPr id="10" name="Line 11"/>
                          <wps:cNvCnPr/>
                          <wps:spPr bwMode="auto">
                            <a:xfrm flipV="1">
                              <a:off x="5605" y="12895"/>
                              <a:ext cx="1" cy="279"/>
                            </a:xfrm>
                            <a:prstGeom prst="line">
                              <a:avLst/>
                            </a:prstGeom>
                            <a:noFill/>
                            <a:ln w="31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11" name="Line 12"/>
                          <wps:cNvCnPr/>
                          <wps:spPr bwMode="auto">
                            <a:xfrm flipH="1">
                              <a:off x="6115" y="12910"/>
                              <a:ext cx="1" cy="279"/>
                            </a:xfrm>
                            <a:prstGeom prst="line">
                              <a:avLst/>
                            </a:prstGeom>
                            <a:noFill/>
                            <a:ln w="31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12" name="Line 13"/>
                          <wps:cNvCnPr/>
                          <wps:spPr bwMode="auto">
                            <a:xfrm flipH="1">
                              <a:off x="6552" y="12170"/>
                              <a:ext cx="2824" cy="1"/>
                            </a:xfrm>
                            <a:prstGeom prst="line">
                              <a:avLst/>
                            </a:prstGeom>
                            <a:ln w="6350" cmpd="sng">
                              <a:solidFill>
                                <a:srgbClr val="300349"/>
                              </a:solidFill>
                              <a:headEnd/>
                              <a:tailEnd/>
                            </a:ln>
                            <a:extLst>
                              <a:ext uri="{909E8E84-426E-40dd-AFC4-6F175D3DCCD1}">
                                <a14:hiddenFill xmlns:a14="http://schemas.microsoft.com/office/drawing/2010/main">
                                  <a:noFill/>
                                </a14:hiddenFill>
                              </a:ext>
                            </a:extLst>
                          </wps:spPr>
                          <wps:style>
                            <a:lnRef idx="2">
                              <a:schemeClr val="accent4"/>
                            </a:lnRef>
                            <a:fillRef idx="0">
                              <a:schemeClr val="accent4"/>
                            </a:fillRef>
                            <a:effectRef idx="1">
                              <a:schemeClr val="accent4"/>
                            </a:effectRef>
                            <a:fontRef idx="minor">
                              <a:schemeClr val="tx1"/>
                            </a:fontRef>
                          </wps:style>
                          <wps:bodyPr/>
                        </wps:wsp>
                        <wps:wsp>
                          <wps:cNvPr id="13" name="Line 14"/>
                          <wps:cNvCnPr/>
                          <wps:spPr bwMode="auto">
                            <a:xfrm>
                              <a:off x="2458" y="12170"/>
                              <a:ext cx="0" cy="1533"/>
                            </a:xfrm>
                            <a:prstGeom prst="line">
                              <a:avLst/>
                            </a:prstGeom>
                            <a:ln w="6350" cmpd="sng">
                              <a:solidFill>
                                <a:srgbClr val="300349"/>
                              </a:solidFill>
                              <a:headEnd/>
                              <a:tailEnd/>
                            </a:ln>
                            <a:extLst>
                              <a:ext uri="{909E8E84-426E-40dd-AFC4-6F175D3DCCD1}">
                                <a14:hiddenFill xmlns:a14="http://schemas.microsoft.com/office/drawing/2010/main">
                                  <a:noFill/>
                                </a14:hiddenFill>
                              </a:ext>
                            </a:extLst>
                          </wps:spPr>
                          <wps:style>
                            <a:lnRef idx="2">
                              <a:schemeClr val="accent4"/>
                            </a:lnRef>
                            <a:fillRef idx="0">
                              <a:schemeClr val="accent4"/>
                            </a:fillRef>
                            <a:effectRef idx="1">
                              <a:schemeClr val="accent4"/>
                            </a:effectRef>
                            <a:fontRef idx="minor">
                              <a:schemeClr val="tx1"/>
                            </a:fontRef>
                          </wps:style>
                          <wps:bodyPr/>
                        </wps:wsp>
                        <wps:wsp>
                          <wps:cNvPr id="14" name="Line 15"/>
                          <wps:cNvCnPr/>
                          <wps:spPr bwMode="auto">
                            <a:xfrm>
                              <a:off x="9376" y="12170"/>
                              <a:ext cx="1" cy="1533"/>
                            </a:xfrm>
                            <a:prstGeom prst="line">
                              <a:avLst/>
                            </a:prstGeom>
                            <a:ln w="6350" cmpd="sng">
                              <a:solidFill>
                                <a:srgbClr val="300349"/>
                              </a:solidFill>
                              <a:headEnd/>
                              <a:tailEnd/>
                            </a:ln>
                            <a:extLst>
                              <a:ext uri="{909E8E84-426E-40dd-AFC4-6F175D3DCCD1}">
                                <a14:hiddenFill xmlns:a14="http://schemas.microsoft.com/office/drawing/2010/main">
                                  <a:noFill/>
                                </a14:hiddenFill>
                              </a:ext>
                            </a:extLst>
                          </wps:spPr>
                          <wps:style>
                            <a:lnRef idx="2">
                              <a:schemeClr val="accent4"/>
                            </a:lnRef>
                            <a:fillRef idx="0">
                              <a:schemeClr val="accent4"/>
                            </a:fillRef>
                            <a:effectRef idx="1">
                              <a:schemeClr val="accent4"/>
                            </a:effectRef>
                            <a:fontRef idx="minor">
                              <a:schemeClr val="tx1"/>
                            </a:fontRef>
                          </wps:style>
                          <wps:bodyPr/>
                        </wps:wsp>
                        <wps:wsp>
                          <wps:cNvPr id="15" name="Line 16"/>
                          <wps:cNvCnPr/>
                          <wps:spPr bwMode="auto">
                            <a:xfrm flipH="1">
                              <a:off x="2458" y="12170"/>
                              <a:ext cx="2824" cy="1"/>
                            </a:xfrm>
                            <a:prstGeom prst="line">
                              <a:avLst/>
                            </a:prstGeom>
                            <a:ln w="6350" cmpd="sng">
                              <a:solidFill>
                                <a:srgbClr val="300349"/>
                              </a:solidFill>
                              <a:headEnd/>
                              <a:tailEnd/>
                            </a:ln>
                            <a:extLst/>
                          </wps:spPr>
                          <wps:style>
                            <a:lnRef idx="2">
                              <a:schemeClr val="accent4"/>
                            </a:lnRef>
                            <a:fillRef idx="0">
                              <a:schemeClr val="accent4"/>
                            </a:fillRef>
                            <a:effectRef idx="1">
                              <a:schemeClr val="accent4"/>
                            </a:effectRef>
                            <a:fontRef idx="minor">
                              <a:schemeClr val="tx1"/>
                            </a:fontRef>
                          </wps:style>
                          <wps:bodyPr/>
                        </wps:wsp>
                        <wps:wsp>
                          <wps:cNvPr id="16" name="Line 17"/>
                          <wps:cNvCnPr/>
                          <wps:spPr bwMode="auto">
                            <a:xfrm>
                              <a:off x="2458" y="13703"/>
                              <a:ext cx="6918" cy="0"/>
                            </a:xfrm>
                            <a:prstGeom prst="line">
                              <a:avLst/>
                            </a:prstGeom>
                            <a:ln w="6350" cmpd="sng">
                              <a:solidFill>
                                <a:srgbClr val="300349"/>
                              </a:solidFill>
                              <a:headEnd/>
                              <a:tailEnd/>
                            </a:ln>
                            <a:extLst>
                              <a:ext uri="{909E8E84-426E-40dd-AFC4-6F175D3DCCD1}">
                                <a14:hiddenFill xmlns:a14="http://schemas.microsoft.com/office/drawing/2010/main">
                                  <a:noFill/>
                                </a14:hiddenFill>
                              </a:ext>
                            </a:extLst>
                          </wps:spPr>
                          <wps:style>
                            <a:lnRef idx="2">
                              <a:schemeClr val="accent4"/>
                            </a:lnRef>
                            <a:fillRef idx="0">
                              <a:schemeClr val="accent4"/>
                            </a:fillRef>
                            <a:effectRef idx="1">
                              <a:schemeClr val="accent4"/>
                            </a:effectRef>
                            <a:fontRef idx="minor">
                              <a:schemeClr val="tx1"/>
                            </a:fontRef>
                          </wps:style>
                          <wps:bodyPr/>
                        </wps:wsp>
                        <wps:wsp>
                          <wps:cNvPr id="17" name="Line 18"/>
                          <wps:cNvCnPr/>
                          <wps:spPr bwMode="auto">
                            <a:xfrm>
                              <a:off x="9315" y="12988"/>
                              <a:ext cx="1" cy="1393"/>
                            </a:xfrm>
                            <a:prstGeom prst="line">
                              <a:avLst/>
                            </a:prstGeom>
                            <a:ln w="6350" cmpd="sng">
                              <a:solidFill>
                                <a:srgbClr val="300349"/>
                              </a:solidFill>
                              <a:headEnd/>
                              <a:tailEnd/>
                            </a:ln>
                            <a:extLst>
                              <a:ext uri="{909E8E84-426E-40dd-AFC4-6F175D3DCCD1}">
                                <a14:hiddenFill xmlns:a14="http://schemas.microsoft.com/office/drawing/2010/main">
                                  <a:noFill/>
                                </a14:hiddenFill>
                              </a:ext>
                            </a:extLst>
                          </wps:spPr>
                          <wps:style>
                            <a:lnRef idx="2">
                              <a:schemeClr val="accent4"/>
                            </a:lnRef>
                            <a:fillRef idx="0">
                              <a:schemeClr val="accent4"/>
                            </a:fillRef>
                            <a:effectRef idx="1">
                              <a:schemeClr val="accent4"/>
                            </a:effectRef>
                            <a:fontRef idx="minor">
                              <a:schemeClr val="tx1"/>
                            </a:fontRef>
                          </wps:style>
                          <wps:bodyPr/>
                        </wps:wsp>
                        <wps:wsp>
                          <wps:cNvPr id="18" name="Line 19"/>
                          <wps:cNvCnPr/>
                          <wps:spPr bwMode="auto">
                            <a:xfrm>
                              <a:off x="2491" y="13011"/>
                              <a:ext cx="2" cy="1394"/>
                            </a:xfrm>
                            <a:prstGeom prst="line">
                              <a:avLst/>
                            </a:prstGeom>
                            <a:ln w="6350" cmpd="sng">
                              <a:solidFill>
                                <a:srgbClr val="300349"/>
                              </a:solidFill>
                              <a:headEnd/>
                              <a:tailEnd/>
                            </a:ln>
                            <a:extLst>
                              <a:ext uri="{909E8E84-426E-40dd-AFC4-6F175D3DCCD1}">
                                <a14:hiddenFill xmlns:a14="http://schemas.microsoft.com/office/drawing/2010/main">
                                  <a:noFill/>
                                </a14:hiddenFill>
                              </a:ext>
                            </a:extLst>
                          </wps:spPr>
                          <wps:style>
                            <a:lnRef idx="2">
                              <a:schemeClr val="accent4"/>
                            </a:lnRef>
                            <a:fillRef idx="0">
                              <a:schemeClr val="accent4"/>
                            </a:fillRef>
                            <a:effectRef idx="1">
                              <a:schemeClr val="accent4"/>
                            </a:effectRef>
                            <a:fontRef idx="minor">
                              <a:schemeClr val="tx1"/>
                            </a:fontRef>
                          </wps:style>
                          <wps:bodyPr/>
                        </wps:wsp>
                        <wps:wsp>
                          <wps:cNvPr id="19" name="Line 20"/>
                          <wps:cNvCnPr/>
                          <wps:spPr bwMode="auto">
                            <a:xfrm>
                              <a:off x="2489" y="13023"/>
                              <a:ext cx="142" cy="1"/>
                            </a:xfrm>
                            <a:prstGeom prst="line">
                              <a:avLst/>
                            </a:prstGeom>
                            <a:ln w="6350" cmpd="sng">
                              <a:solidFill>
                                <a:srgbClr val="300349"/>
                              </a:solidFill>
                              <a:headEnd type="none"/>
                              <a:tailEnd type="triangle"/>
                            </a:ln>
                            <a:extLst>
                              <a:ext uri="{909E8E84-426E-40dd-AFC4-6F175D3DCCD1}">
                                <a14:hiddenFill xmlns:a14="http://schemas.microsoft.com/office/drawing/2010/main">
                                  <a:noFill/>
                                </a14:hiddenFill>
                              </a:ext>
                            </a:extLst>
                          </wps:spPr>
                          <wps:style>
                            <a:lnRef idx="2">
                              <a:schemeClr val="accent4"/>
                            </a:lnRef>
                            <a:fillRef idx="0">
                              <a:schemeClr val="accent4"/>
                            </a:fillRef>
                            <a:effectRef idx="1">
                              <a:schemeClr val="accent4"/>
                            </a:effectRef>
                            <a:fontRef idx="minor">
                              <a:schemeClr val="tx1"/>
                            </a:fontRef>
                          </wps:style>
                          <wps:bodyPr/>
                        </wps:wsp>
                        <wps:wsp>
                          <wps:cNvPr id="20" name="Line 21"/>
                          <wps:cNvCnPr/>
                          <wps:spPr bwMode="auto">
                            <a:xfrm flipV="1">
                              <a:off x="2515" y="14383"/>
                              <a:ext cx="6811" cy="6"/>
                            </a:xfrm>
                            <a:prstGeom prst="line">
                              <a:avLst/>
                            </a:prstGeom>
                            <a:ln w="6350" cmpd="sng">
                              <a:solidFill>
                                <a:srgbClr val="300349"/>
                              </a:solidFill>
                              <a:headEnd/>
                              <a:tailEnd/>
                            </a:ln>
                            <a:extLst>
                              <a:ext uri="{909E8E84-426E-40dd-AFC4-6F175D3DCCD1}">
                                <a14:hiddenFill xmlns:a14="http://schemas.microsoft.com/office/drawing/2010/main">
                                  <a:noFill/>
                                </a14:hiddenFill>
                              </a:ext>
                            </a:extLst>
                          </wps:spPr>
                          <wps:style>
                            <a:lnRef idx="2">
                              <a:schemeClr val="accent4"/>
                            </a:lnRef>
                            <a:fillRef idx="0">
                              <a:schemeClr val="accent4"/>
                            </a:fillRef>
                            <a:effectRef idx="1">
                              <a:schemeClr val="accent4"/>
                            </a:effectRef>
                            <a:fontRef idx="minor">
                              <a:schemeClr val="tx1"/>
                            </a:fontRef>
                          </wps:style>
                          <wps:bodyPr/>
                        </wps:wsp>
                        <wps:wsp>
                          <wps:cNvPr id="21" name="Line 22"/>
                          <wps:cNvCnPr/>
                          <wps:spPr bwMode="auto">
                            <a:xfrm>
                              <a:off x="9170" y="13013"/>
                              <a:ext cx="122" cy="3"/>
                            </a:xfrm>
                            <a:prstGeom prst="line">
                              <a:avLst/>
                            </a:prstGeom>
                            <a:ln w="6350" cmpd="sng">
                              <a:solidFill>
                                <a:srgbClr val="300349"/>
                              </a:solidFill>
                              <a:headEnd/>
                              <a:tailEnd/>
                            </a:ln>
                            <a:extLst>
                              <a:ext uri="{909E8E84-426E-40dd-AFC4-6F175D3DCCD1}">
                                <a14:hiddenFill xmlns:a14="http://schemas.microsoft.com/office/drawing/2010/main">
                                  <a:noFill/>
                                </a14:hiddenFill>
                              </a:ext>
                            </a:extLst>
                          </wps:spPr>
                          <wps:style>
                            <a:lnRef idx="2">
                              <a:schemeClr val="accent4"/>
                            </a:lnRef>
                            <a:fillRef idx="0">
                              <a:schemeClr val="accent4"/>
                            </a:fillRef>
                            <a:effectRef idx="1">
                              <a:schemeClr val="accent4"/>
                            </a:effectRef>
                            <a:fontRef idx="minor">
                              <a:schemeClr val="tx1"/>
                            </a:fontRef>
                          </wps:style>
                          <wps:bodyPr/>
                        </wps:wsp>
                        <wps:wsp>
                          <wps:cNvPr id="22" name="Line 23"/>
                          <wps:cNvCnPr/>
                          <wps:spPr bwMode="auto">
                            <a:xfrm>
                              <a:off x="3729" y="13006"/>
                              <a:ext cx="142"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4"/>
                          <wps:cNvCnPr/>
                          <wps:spPr bwMode="auto">
                            <a:xfrm>
                              <a:off x="4999" y="13006"/>
                              <a:ext cx="142"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5"/>
                          <wps:cNvCnPr/>
                          <wps:spPr bwMode="auto">
                            <a:xfrm>
                              <a:off x="6693" y="13006"/>
                              <a:ext cx="142"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6"/>
                          <wps:cNvCnPr/>
                          <wps:spPr bwMode="auto">
                            <a:xfrm>
                              <a:off x="7964" y="13006"/>
                              <a:ext cx="142"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7"/>
                          <wps:cNvCnPr/>
                          <wps:spPr bwMode="auto">
                            <a:xfrm flipH="1">
                              <a:off x="7383" y="13266"/>
                              <a:ext cx="0" cy="697"/>
                            </a:xfrm>
                            <a:prstGeom prst="line">
                              <a:avLst/>
                            </a:prstGeom>
                            <a:ln w="6350" cmpd="sng">
                              <a:solidFill>
                                <a:srgbClr val="300349"/>
                              </a:solidFill>
                              <a:headEnd/>
                              <a:tailEnd/>
                            </a:ln>
                            <a:extLst>
                              <a:ext uri="{909E8E84-426E-40dd-AFC4-6F175D3DCCD1}">
                                <a14:hiddenFill xmlns:a14="http://schemas.microsoft.com/office/drawing/2010/main">
                                  <a:noFill/>
                                </a14:hiddenFill>
                              </a:ext>
                            </a:extLst>
                          </wps:spPr>
                          <wps:style>
                            <a:lnRef idx="2">
                              <a:schemeClr val="accent4"/>
                            </a:lnRef>
                            <a:fillRef idx="0">
                              <a:schemeClr val="accent4"/>
                            </a:fillRef>
                            <a:effectRef idx="1">
                              <a:schemeClr val="accent4"/>
                            </a:effectRef>
                            <a:fontRef idx="minor">
                              <a:schemeClr val="tx1"/>
                            </a:fontRef>
                          </wps:style>
                          <wps:bodyPr/>
                        </wps:wsp>
                        <wps:wsp>
                          <wps:cNvPr id="27" name="Line 28"/>
                          <wps:cNvCnPr/>
                          <wps:spPr bwMode="auto">
                            <a:xfrm flipH="1" flipV="1">
                              <a:off x="5118" y="14021"/>
                              <a:ext cx="2281" cy="4"/>
                            </a:xfrm>
                            <a:prstGeom prst="line">
                              <a:avLst/>
                            </a:prstGeom>
                            <a:ln w="6350" cmpd="sng">
                              <a:solidFill>
                                <a:srgbClr val="300349"/>
                              </a:solidFill>
                              <a:headEnd/>
                              <a:tailEnd/>
                            </a:ln>
                            <a:extLst>
                              <a:ext uri="{909E8E84-426E-40dd-AFC4-6F175D3DCCD1}">
                                <a14:hiddenFill xmlns:a14="http://schemas.microsoft.com/office/drawing/2010/main">
                                  <a:noFill/>
                                </a14:hiddenFill>
                              </a:ext>
                            </a:extLst>
                          </wps:spPr>
                          <wps:style>
                            <a:lnRef idx="2">
                              <a:schemeClr val="accent4"/>
                            </a:lnRef>
                            <a:fillRef idx="0">
                              <a:schemeClr val="accent4"/>
                            </a:fillRef>
                            <a:effectRef idx="1">
                              <a:schemeClr val="accent4"/>
                            </a:effectRef>
                            <a:fontRef idx="minor">
                              <a:schemeClr val="tx1"/>
                            </a:fontRef>
                          </wps:style>
                          <wps:bodyPr/>
                        </wps:wsp>
                        <wps:wsp>
                          <wps:cNvPr id="28" name="Line 29"/>
                          <wps:cNvCnPr/>
                          <wps:spPr bwMode="auto">
                            <a:xfrm flipH="1" flipV="1">
                              <a:off x="5103" y="13076"/>
                              <a:ext cx="6" cy="956"/>
                            </a:xfrm>
                            <a:prstGeom prst="line">
                              <a:avLst/>
                            </a:prstGeom>
                            <a:ln w="6350" cmpd="sng">
                              <a:solidFill>
                                <a:srgbClr val="300349"/>
                              </a:solidFill>
                              <a:headEnd type="none"/>
                              <a:tailEnd type="triangle"/>
                            </a:ln>
                            <a:extLst>
                              <a:ext uri="{909E8E84-426E-40dd-AFC4-6F175D3DCCD1}">
                                <a14:hiddenFill xmlns:a14="http://schemas.microsoft.com/office/drawing/2010/main">
                                  <a:noFill/>
                                </a14:hiddenFill>
                              </a:ext>
                            </a:extLst>
                          </wps:spPr>
                          <wps:style>
                            <a:lnRef idx="2">
                              <a:schemeClr val="accent4"/>
                            </a:lnRef>
                            <a:fillRef idx="0">
                              <a:schemeClr val="accent4"/>
                            </a:fillRef>
                            <a:effectRef idx="1">
                              <a:schemeClr val="accent4"/>
                            </a:effectRef>
                            <a:fontRef idx="minor">
                              <a:schemeClr val="tx1"/>
                            </a:fontRef>
                          </wps:style>
                          <wps:bodyPr/>
                        </wps:wsp>
                      </wpg:grpSp>
                    </wpg:wgp>
                  </a:graphicData>
                </a:graphic>
              </wp:inline>
            </w:drawing>
          </mc:Choice>
          <mc:Fallback>
            <w:pict>
              <v:group id="Group 2" o:spid="_x0000_s1026" style="width:409.55pt;height:152.2pt;mso-position-horizontal-relative:char;mso-position-vertical-relative:line" coordorigin="2458,11195" coordsize="3247,208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">
                <o:lock v:ext="edit" aspectratio="t"/>
                <v:rect id="AutoShape 3" o:spid="_x0000_s1027" style="position:absolute;left:2458;top:11195;width:3247;height:208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nwnCwwAA&#10;ANoAAAAPAAAAZHJzL2Rvd25yZXYueG1sRI9Li8IwFIX3gv8hXGE2g6a68FGNUoQBRxh8LnR3aa5t&#10;tbkpTUY7/94IAy4P5/FxZovGlOJOtSssK+j3IhDEqdUFZwqOh6/uGITzyBpLy6Tgjxws5u3WDGNt&#10;H7yj+95nIoywi1FB7n0VS+nSnAy6nq2Ig3extUEfZJ1JXeMjjJtSDqJoKA0WHAg5VrTMKb3tf02A&#10;HJLrz2p0OuvJ9ya5fCbb43qSKfXRaZIpCE+Nf4f/2yutYACvK+EGyPk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wnwnCwwAAANoAAAAPAAAAAAAAAAAAAAAAAJcCAABkcnMvZG93&#10;bnJldi54bWxQSwUGAAAAAAQABAD1AAAAhwMAAAAA&#10;" filled="f" stroked="f">
                  <v:shadow on="t" opacity="26214f" mv:blur="50800f" origin="-.5,-.5" offset="26941emu,26941emu"/>
                  <o:lock v:ext="edit" aspectratio="t" text="t"/>
                </v:rect>
                <v:group id="Group 4" o:spid="_x0000_s1028" style="position:absolute;left:2458;top:11195;width:3247;height:2089" coordorigin="2458,11195" coordsize="6919,32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shapetype id="_x0000_t202" coordsize="21600,21600" o:spt="202" path="m0,0l0,21600,21600,21600,21600,0xe">
                    <v:stroke joinstyle="miter"/>
                    <v:path gradientshapeok="t" o:connecttype="rect"/>
                  </v:shapetype>
                  <v:shape id="Text Box 5" o:spid="_x0000_s1029" type="#_x0000_t202" style="position:absolute;left:5282;top:11195;width:1270;height:139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g066wgAA&#10;ANoAAAAPAAAAZHJzL2Rvd25yZXYueG1sRI9BawIxFITvBf9DeIK3mlWkyGoUERc9WWqF6u2xee4u&#10;bl6WJGr896ZQ6HGYmW+Y+TKaVtzJ+caygtEwA0FcWt1wpeD4XbxPQfiArLG1TAqe5GG56L3NMdf2&#10;wV90P4RKJAj7HBXUIXS5lL6syaAf2o44eRfrDIYkXSW1w0eCm1aOs+xDGmw4LdTY0bqm8nq4GQWf&#10;N87a4sc1xfZ82pppPMZyv1Fq0I+rGYhAMfyH/9o7rWACv1fSDZCL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CDTrrCAAAA2gAAAA8AAAAAAAAAAAAAAAAAlwIAAGRycy9kb3du&#10;cmV2LnhtbFBLBQYAAAAABAAEAPUAAACGAwAAAAA=&#10;" fillcolor="#180125" stroked="f" strokecolor="#ad0703">
                    <v:shadow on="t" opacity="26214f" mv:blur="50800f" origin="-.5,-.5" offset="26941emu,26941emu"/>
                    <o:lock v:ext="edit" aspectratio="t"/>
                    <v:textbox inset="0,0,0,0">
                      <w:txbxContent>
                        <w:p w14:paraId="6B734025" w14:textId="77777777" w:rsidR="00FC1B7A" w:rsidRPr="00EA3CE5" w:rsidRDefault="00FC1B7A" w:rsidP="00332C96">
                          <w:pPr>
                            <w:jc w:val="center"/>
                            <w:rPr>
                              <w:rFonts w:ascii="Arial Narrow" w:hAnsi="Arial Narrow"/>
                              <w:color w:val="FFFFFF"/>
                              <w:sz w:val="8"/>
                              <w:szCs w:val="8"/>
                            </w:rPr>
                          </w:pPr>
                        </w:p>
                        <w:p w14:paraId="3F70B88A" w14:textId="77777777" w:rsidR="00FC1B7A" w:rsidRPr="00EA3CE5" w:rsidRDefault="00FC1B7A" w:rsidP="00332C96">
                          <w:pPr>
                            <w:jc w:val="center"/>
                            <w:rPr>
                              <w:rFonts w:ascii="Arial Narrow" w:hAnsi="Arial Narrow"/>
                              <w:color w:val="FFFFFF"/>
                              <w:sz w:val="14"/>
                              <w:szCs w:val="14"/>
                            </w:rPr>
                          </w:pPr>
                          <w:r w:rsidRPr="00EA3CE5">
                            <w:rPr>
                              <w:rFonts w:ascii="Arial Narrow" w:hAnsi="Arial Narrow"/>
                              <w:b/>
                              <w:color w:val="FFFFFF"/>
                              <w:sz w:val="14"/>
                              <w:szCs w:val="14"/>
                            </w:rPr>
                            <w:t>Enabling conditions</w:t>
                          </w:r>
                        </w:p>
                        <w:p w14:paraId="62644B97" w14:textId="77777777" w:rsidR="00FC1B7A" w:rsidRPr="00EA3CE5" w:rsidRDefault="00FC1B7A" w:rsidP="00332C96">
                          <w:pPr>
                            <w:jc w:val="center"/>
                            <w:rPr>
                              <w:rFonts w:ascii="Arial Narrow" w:hAnsi="Arial Narrow"/>
                              <w:color w:val="FFFFFF"/>
                              <w:sz w:val="8"/>
                              <w:szCs w:val="8"/>
                            </w:rPr>
                          </w:pPr>
                        </w:p>
                        <w:p w14:paraId="3CB4C84E" w14:textId="77777777" w:rsidR="00FC1B7A" w:rsidRPr="00EA3CE5" w:rsidRDefault="00FC1B7A" w:rsidP="00332C96">
                          <w:pPr>
                            <w:jc w:val="center"/>
                            <w:rPr>
                              <w:rFonts w:ascii="Arial Narrow" w:hAnsi="Arial Narrow"/>
                              <w:color w:val="FFFFFF"/>
                              <w:sz w:val="14"/>
                              <w:szCs w:val="14"/>
                            </w:rPr>
                          </w:pPr>
                          <w:r w:rsidRPr="00EA3CE5">
                            <w:rPr>
                              <w:rFonts w:ascii="Arial Narrow" w:hAnsi="Arial Narrow"/>
                              <w:color w:val="FFFFFF"/>
                              <w:sz w:val="14"/>
                              <w:szCs w:val="14"/>
                            </w:rPr>
                            <w:t>Intention</w:t>
                          </w:r>
                        </w:p>
                        <w:p w14:paraId="7E753A1D" w14:textId="77777777" w:rsidR="00FC1B7A" w:rsidRPr="00EA3CE5" w:rsidRDefault="00FC1B7A" w:rsidP="00332C96">
                          <w:pPr>
                            <w:jc w:val="center"/>
                            <w:rPr>
                              <w:rFonts w:ascii="Arial Narrow" w:hAnsi="Arial Narrow"/>
                              <w:color w:val="FFFFFF"/>
                              <w:sz w:val="14"/>
                              <w:szCs w:val="14"/>
                            </w:rPr>
                          </w:pPr>
                          <w:r w:rsidRPr="00EA3CE5">
                            <w:rPr>
                              <w:rFonts w:ascii="Arial Narrow" w:hAnsi="Arial Narrow"/>
                              <w:color w:val="FFFFFF"/>
                              <w:sz w:val="14"/>
                              <w:szCs w:val="14"/>
                            </w:rPr>
                            <w:t>Chaos/ Fluctuation</w:t>
                          </w:r>
                        </w:p>
                        <w:p w14:paraId="72436C4F" w14:textId="77777777" w:rsidR="00FC1B7A" w:rsidRPr="00EA3CE5" w:rsidRDefault="00FC1B7A" w:rsidP="00332C96">
                          <w:pPr>
                            <w:jc w:val="center"/>
                            <w:rPr>
                              <w:rFonts w:ascii="Arial Narrow" w:hAnsi="Arial Narrow"/>
                              <w:color w:val="FFFFFF"/>
                              <w:sz w:val="14"/>
                              <w:szCs w:val="14"/>
                            </w:rPr>
                          </w:pPr>
                          <w:r w:rsidRPr="00EA3CE5">
                            <w:rPr>
                              <w:rFonts w:ascii="Arial Narrow" w:hAnsi="Arial Narrow"/>
                              <w:color w:val="FFFFFF"/>
                              <w:sz w:val="14"/>
                              <w:szCs w:val="14"/>
                            </w:rPr>
                            <w:t>Autonomy</w:t>
                          </w:r>
                        </w:p>
                        <w:p w14:paraId="1F9F039E" w14:textId="77777777" w:rsidR="00FC1B7A" w:rsidRPr="00EA3CE5" w:rsidRDefault="00FC1B7A" w:rsidP="00332C96">
                          <w:pPr>
                            <w:jc w:val="center"/>
                            <w:rPr>
                              <w:rFonts w:ascii="Arial Narrow" w:hAnsi="Arial Narrow"/>
                              <w:color w:val="FFFFFF"/>
                              <w:sz w:val="14"/>
                              <w:szCs w:val="14"/>
                            </w:rPr>
                          </w:pPr>
                          <w:r w:rsidRPr="00EA3CE5">
                            <w:rPr>
                              <w:rFonts w:ascii="Arial Narrow" w:hAnsi="Arial Narrow"/>
                              <w:color w:val="FFFFFF"/>
                              <w:sz w:val="14"/>
                              <w:szCs w:val="14"/>
                            </w:rPr>
                            <w:t>Redundancy</w:t>
                          </w:r>
                        </w:p>
                        <w:p w14:paraId="325A940C" w14:textId="2A693C6C" w:rsidR="00FC1B7A" w:rsidRPr="00EA3CE5" w:rsidRDefault="00FC1B7A" w:rsidP="00332C96">
                          <w:pPr>
                            <w:jc w:val="center"/>
                            <w:rPr>
                              <w:rFonts w:ascii="Arial Narrow" w:hAnsi="Arial Narrow"/>
                              <w:color w:val="FFFFFF"/>
                              <w:sz w:val="14"/>
                              <w:szCs w:val="14"/>
                            </w:rPr>
                          </w:pPr>
                          <w:r w:rsidRPr="00EA3CE5">
                            <w:rPr>
                              <w:rFonts w:ascii="Arial Narrow" w:hAnsi="Arial Narrow"/>
                              <w:color w:val="FFFFFF"/>
                              <w:sz w:val="14"/>
                              <w:szCs w:val="14"/>
                            </w:rPr>
                            <w:t>Requisite variety</w:t>
                          </w:r>
                        </w:p>
                        <w:p w14:paraId="57EE6D6B" w14:textId="77777777" w:rsidR="00FC1B7A" w:rsidRPr="00EA3CE5" w:rsidRDefault="00FC1B7A" w:rsidP="00332C96">
                          <w:pPr>
                            <w:jc w:val="center"/>
                            <w:rPr>
                              <w:rFonts w:ascii="Arial Narrow" w:hAnsi="Arial Narrow"/>
                              <w:color w:val="FFFFFF"/>
                              <w:sz w:val="14"/>
                              <w:szCs w:val="14"/>
                            </w:rPr>
                          </w:pPr>
                        </w:p>
                      </w:txbxContent>
                    </v:textbox>
                  </v:shape>
                  <v:shape id="Text Box 6" o:spid="_x0000_s1030" type="#_x0000_t202" style="position:absolute;left:2648;top:12872;width:1129;height:4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Hy8AwwAA&#10;ANoAAAAPAAAAZHJzL2Rvd25yZXYueG1sRI9BawIxFITvgv8hPMGbZi0osjVKqVhaFIpr2/Nj89yE&#10;bl62m1R3/70pCD0OM/MNs9p0rhYXaoP1rGA2zUAQl15brhR8nHaTJYgQkTXWnklBTwE26+Fghbn2&#10;Vz7SpYiVSBAOOSowMTa5lKE05DBMfUOcvLNvHcYk20rqFq8J7mr5kGUL6dByWjDY0LOh8rv4dQqO&#10;/eFr+2JsYd/6H3w/7T+XZzNTajzqnh5BROrif/jeftUK5vB3Jd0Aub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1Hy8AwwAAANoAAAAPAAAAAAAAAAAAAAAAAJcCAABkcnMvZG93&#10;bnJldi54bWxQSwUGAAAAAAQABAD1AAAAhwMAAAAA&#10;" fillcolor="#9d89a5" stroked="f">
                    <v:shadow on="t" opacity="26214f" mv:blur="50800f" origin="-.5,-.5" offset="26941emu,26941emu"/>
                    <o:lock v:ext="edit" aspectratio="t"/>
                    <v:textbox inset="0,0,0,0">
                      <w:txbxContent>
                        <w:p w14:paraId="254E5F38" w14:textId="77777777" w:rsidR="00FC1B7A" w:rsidRPr="000E4D19" w:rsidRDefault="00FC1B7A" w:rsidP="00332C96">
                          <w:pPr>
                            <w:jc w:val="center"/>
                            <w:rPr>
                              <w:rFonts w:ascii="Arial Narrow" w:hAnsi="Arial Narrow"/>
                              <w:color w:val="FFFFFF" w:themeColor="background1"/>
                              <w:sz w:val="14"/>
                              <w:szCs w:val="14"/>
                            </w:rPr>
                          </w:pPr>
                          <w:r w:rsidRPr="000E4D19">
                            <w:rPr>
                              <w:rFonts w:ascii="Arial Narrow" w:hAnsi="Arial Narrow"/>
                              <w:color w:val="FFFFFF" w:themeColor="background1"/>
                              <w:sz w:val="14"/>
                              <w:szCs w:val="14"/>
                            </w:rPr>
                            <w:t>Enlarging individuals knowledge</w:t>
                          </w:r>
                        </w:p>
                      </w:txbxContent>
                    </v:textbox>
                  </v:shape>
                  <v:shape id="Text Box 7" o:spid="_x0000_s1031" type="#_x0000_t202" style="position:absolute;left:3870;top:12867;width:1129;height:4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zbF3wwAA&#10;ANoAAAAPAAAAZHJzL2Rvd25yZXYueG1sRI9BawIxFITvBf9DeEJvNWsPIqtRimKxtFBcbc+PzXMT&#10;unlZN1F3/30jCB6HmfmGmS87V4sLtcF6VjAeZSCIS68tVwoO+83LFESIyBprz6SgpwDLxeBpjrn2&#10;V97RpYiVSBAOOSowMTa5lKE05DCMfEOcvKNvHcYk20rqFq8J7mr5mmUT6dByWjDY0MpQ+VecnYJd&#10;//W7fje2sB/9Cb/3nz/Toxkr9Tzs3mYgInXxEb63t1rBBG5X0g2Qi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zbF3wwAAANoAAAAPAAAAAAAAAAAAAAAAAJcCAABkcnMvZG93&#10;bnJldi54bWxQSwUGAAAAAAQABAD1AAAAhwMAAAAA&#10;" fillcolor="#9d89a5" stroked="f">
                    <v:shadow on="t" opacity="26214f" mv:blur="50800f" origin="-.5,-.5" offset="26941emu,26941emu"/>
                    <o:lock v:ext="edit" aspectratio="t"/>
                    <v:textbox inset="0,0,0,0">
                      <w:txbxContent>
                        <w:p w14:paraId="1B97B434" w14:textId="77777777" w:rsidR="00FC1B7A" w:rsidRPr="000E4D19" w:rsidRDefault="00FC1B7A" w:rsidP="00332C96">
                          <w:pPr>
                            <w:jc w:val="center"/>
                            <w:rPr>
                              <w:rFonts w:ascii="Arial Narrow" w:hAnsi="Arial Narrow"/>
                              <w:color w:val="FFFFFF"/>
                              <w:sz w:val="16"/>
                              <w:szCs w:val="16"/>
                            </w:rPr>
                          </w:pPr>
                          <w:r w:rsidRPr="000E4D19">
                            <w:rPr>
                              <w:rFonts w:ascii="Arial Narrow" w:hAnsi="Arial Narrow"/>
                              <w:color w:val="FFFFFF"/>
                              <w:sz w:val="16"/>
                              <w:szCs w:val="16"/>
                            </w:rPr>
                            <w:t>Sharing tacit knowledge</w:t>
                          </w:r>
                        </w:p>
                      </w:txbxContent>
                    </v:textbox>
                  </v:shape>
                  <v:shape id="Text Box 8" o:spid="_x0000_s1032" type="#_x0000_t202" style="position:absolute;left:6835;top:12867;width:1130;height:4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gRTswwAA&#10;ANoAAAAPAAAAZHJzL2Rvd25yZXYueG1sRI9BawIxFITvgv8hPMGbZu1BZWuUUrG0KBTXtufH5rkJ&#10;3bxsN6nu/ntTEHocZuYbZrXpXC0u1AbrWcFsmoEgLr22XCn4OO0mSxAhImusPZOCngJs1sPBCnPt&#10;r3ykSxErkSAcclRgYmxyKUNpyGGY+oY4eWffOoxJtpXULV4T3NXyIcvm0qHltGCwoWdD5Xfx6xQc&#10;+8PX9sXYwr71P/h+2n8uz2am1HjUPT2CiNTF//C9/aoVLODvSroBcn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gRTswwAAANoAAAAPAAAAAAAAAAAAAAAAAJcCAABkcnMvZG93&#10;bnJldi54bWxQSwUGAAAAAAQABAD1AAAAhwMAAAAA&#10;" fillcolor="#9d89a5" stroked="f">
                    <v:shadow on="t" opacity="26214f" mv:blur="50800f" origin="-.5,-.5" offset="26941emu,26941emu"/>
                    <o:lock v:ext="edit" aspectratio="t"/>
                    <v:textbox inset="0,0,0,0">
                      <w:txbxContent>
                        <w:p w14:paraId="75601DDD" w14:textId="77777777" w:rsidR="00FC1B7A" w:rsidRPr="000E4D19" w:rsidRDefault="00FC1B7A" w:rsidP="00332C96">
                          <w:pPr>
                            <w:jc w:val="center"/>
                            <w:rPr>
                              <w:rFonts w:ascii="Arial Narrow" w:hAnsi="Arial Narrow"/>
                              <w:color w:val="FFFFFF"/>
                              <w:sz w:val="14"/>
                              <w:szCs w:val="14"/>
                            </w:rPr>
                          </w:pPr>
                          <w:r w:rsidRPr="000E4D19">
                            <w:rPr>
                              <w:rFonts w:ascii="Arial Narrow" w:hAnsi="Arial Narrow"/>
                              <w:color w:val="FFFFFF"/>
                              <w:sz w:val="14"/>
                              <w:szCs w:val="14"/>
                            </w:rPr>
                            <w:t>Justification</w:t>
                          </w:r>
                        </w:p>
                      </w:txbxContent>
                    </v:textbox>
                  </v:shape>
                  <v:shape id="Text Box 9" o:spid="_x0000_s1033" type="#_x0000_t202" style="position:absolute;left:8060;top:12856;width:1132;height:4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HoCewAAA&#10;ANoAAAAPAAAAZHJzL2Rvd25yZXYueG1sRE/LagIxFN0X/Idwhe5qxi6KjEYRxVJpoTg+1pfJdRKc&#10;3EwnUWf+vlkILg/nPVt0rhY3aoP1rGA8ykAQl15brhQc9pu3CYgQkTXWnklBTwEW88HLDHPt77yj&#10;WxErkUI45KjAxNjkUobSkMMw8g1x4s6+dRgTbCupW7yncFfL9yz7kA4tpwaDDa0MlZfi6hTs+p/T&#10;+tPYwm77P/zdfx8nZzNW6nXYLacgInXxKX64v7SCtDVdSTdAzv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bHoCewAAAANoAAAAPAAAAAAAAAAAAAAAAAJcCAABkcnMvZG93bnJl&#10;di54bWxQSwUGAAAAAAQABAD1AAAAhAMAAAAA&#10;" fillcolor="#9d89a5" stroked="f">
                    <v:shadow on="t" opacity="26214f" mv:blur="50800f" origin="-.5,-.5" offset="26941emu,26941emu"/>
                    <o:lock v:ext="edit" aspectratio="t"/>
                    <v:textbox inset="0,0,0,0">
                      <w:txbxContent>
                        <w:p w14:paraId="14EC2FE2" w14:textId="77777777" w:rsidR="00FC1B7A" w:rsidRPr="000E4D19" w:rsidRDefault="00FC1B7A" w:rsidP="00332C96">
                          <w:pPr>
                            <w:jc w:val="center"/>
                            <w:rPr>
                              <w:rFonts w:ascii="Arial Narrow" w:hAnsi="Arial Narrow"/>
                              <w:color w:val="FFFFFF"/>
                              <w:sz w:val="14"/>
                              <w:szCs w:val="14"/>
                            </w:rPr>
                          </w:pPr>
                          <w:r w:rsidRPr="000E4D19">
                            <w:rPr>
                              <w:rFonts w:ascii="Arial Narrow" w:hAnsi="Arial Narrow"/>
                              <w:color w:val="FFFFFF"/>
                              <w:sz w:val="14"/>
                              <w:szCs w:val="14"/>
                            </w:rPr>
                            <w:t>Networking knowledge</w:t>
                          </w:r>
                        </w:p>
                      </w:txbxContent>
                    </v:textbox>
                  </v:shape>
                  <v:shape id="Text Box 10" o:spid="_x0000_s1034" type="#_x0000_t202" style="position:absolute;left:5103;top:12728;width:1588;height:8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OZw0wwAA&#10;ANoAAAAPAAAAZHJzL2Rvd25yZXYueG1sRI9Ba8JAFITvBf/D8oTe6kYLrUZXEaWleBETL94e2Wc2&#10;mH0bs2uM/94tFHocZuYbZrHqbS06an3lWMF4lIAgLpyuuFRwzL/epiB8QNZYOyYFD/KwWg5eFphq&#10;d+cDdVkoRYSwT1GBCaFJpfSFIYt+5Bri6J1dazFE2ZZSt3iPcFvLSZJ8SIsVxwWDDW0MFZfsZhXQ&#10;zu+7R9h3Y3O6fLr3a/6d5VulXof9eg4iUB/+w3/tH61gBr9X4g2Qy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OZw0wwAAANoAAAAPAAAAAAAAAAAAAAAAAJcCAABkcnMvZG93&#10;bnJldi54bWxQSwUGAAAAAAQABAD1AAAAhwMAAAAA&#10;" fillcolor="#300349" stroked="f">
                    <v:shadow on="t" opacity="26214f" mv:blur="50800f" origin="-.5,-.5" offset="26941emu,26941emu"/>
                    <o:lock v:ext="edit" aspectratio="t"/>
                    <v:textbox inset="0,0,0,0">
                      <w:txbxContent>
                        <w:p w14:paraId="43699FE9" w14:textId="77777777" w:rsidR="00FC1B7A" w:rsidRPr="00EA3CE5" w:rsidRDefault="00FC1B7A" w:rsidP="00332C96">
                          <w:pPr>
                            <w:jc w:val="center"/>
                            <w:rPr>
                              <w:rFonts w:ascii="Arial Narrow" w:hAnsi="Arial Narrow"/>
                              <w:color w:val="FFFFFF"/>
                              <w:sz w:val="14"/>
                              <w:szCs w:val="14"/>
                            </w:rPr>
                          </w:pPr>
                          <w:r w:rsidRPr="00EA3CE5">
                            <w:rPr>
                              <w:rFonts w:ascii="Arial Narrow" w:hAnsi="Arial Narrow"/>
                              <w:color w:val="FFFFFF"/>
                              <w:sz w:val="14"/>
                              <w:szCs w:val="14"/>
                            </w:rPr>
                            <w:t>Conceptualization</w:t>
                          </w:r>
                        </w:p>
                        <w:p w14:paraId="46287E91" w14:textId="77777777" w:rsidR="00FC1B7A" w:rsidRPr="00EA3CE5" w:rsidRDefault="00FC1B7A" w:rsidP="00332C96">
                          <w:pPr>
                            <w:jc w:val="center"/>
                            <w:rPr>
                              <w:rFonts w:ascii="Arial Narrow" w:hAnsi="Arial Narrow"/>
                              <w:color w:val="FFFFFF"/>
                              <w:sz w:val="14"/>
                              <w:szCs w:val="14"/>
                            </w:rPr>
                          </w:pPr>
                        </w:p>
                        <w:p w14:paraId="1A8C611C" w14:textId="77777777" w:rsidR="00FC1B7A" w:rsidRPr="00EA3CE5" w:rsidRDefault="00FC1B7A" w:rsidP="00332C96">
                          <w:pPr>
                            <w:jc w:val="center"/>
                            <w:rPr>
                              <w:rFonts w:ascii="Arial Narrow" w:hAnsi="Arial Narrow"/>
                              <w:color w:val="FFFFFF"/>
                              <w:sz w:val="14"/>
                              <w:szCs w:val="14"/>
                            </w:rPr>
                          </w:pPr>
                        </w:p>
                        <w:p w14:paraId="1676403F" w14:textId="77777777" w:rsidR="00FC1B7A" w:rsidRPr="00EA3CE5" w:rsidRDefault="00FC1B7A" w:rsidP="00332C96">
                          <w:pPr>
                            <w:jc w:val="center"/>
                            <w:rPr>
                              <w:rFonts w:ascii="Arial Narrow" w:hAnsi="Arial Narrow"/>
                              <w:color w:val="FFFFFF"/>
                              <w:sz w:val="14"/>
                              <w:szCs w:val="14"/>
                            </w:rPr>
                          </w:pPr>
                          <w:r w:rsidRPr="00EA3CE5">
                            <w:rPr>
                              <w:rFonts w:ascii="Arial Narrow" w:hAnsi="Arial Narrow"/>
                              <w:color w:val="FFFFFF"/>
                              <w:sz w:val="14"/>
                              <w:szCs w:val="14"/>
                            </w:rPr>
                            <w:t>Crystallization</w:t>
                          </w:r>
                        </w:p>
                      </w:txbxContent>
                    </v:textbox>
                  </v:shape>
                  <v:line id="Line 11" o:spid="_x0000_s1035" style="position:absolute;flip:y;visibility:visible;mso-wrap-style:square" from="5605,12895" to="5606,1317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bUJU8UAAADbAAAADwAAAGRycy9kb3ducmV2LnhtbESPT2vCQBDF7wW/wzJCb3WjlNZGVxGl&#10;YO3JPwR6G7JjkjY7G7JbE7+9cxC8zfDevPeb+bJ3tbpQGyrPBsajBBRx7m3FhYHT8fNlCipEZIu1&#10;ZzJwpQDLxeBpjqn1He/pcoiFkhAOKRooY2xSrUNeksMw8g2xaGffOoyytoW2LXYS7mo9SZI37bBi&#10;aSixoXVJ+d/h3xnwnX7d0tcme99l+9PH78/qOys6Y56H/WoGKlIfH+b79dYKvtDLLzKAXtw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bUJU8UAAADbAAAADwAAAAAAAAAA&#10;AAAAAAChAgAAZHJzL2Rvd25yZXYueG1sUEsFBgAAAAAEAAQA+QAAAJMDAAAAAA==&#10;" strokecolor="white" strokeweight=".25pt">
                    <v:stroke endarrow="block"/>
                  </v:line>
                  <v:line id="Line 12" o:spid="_x0000_s1036" style="position:absolute;flip:x;visibility:visible;mso-wrap-style:square" from="6115,12910" to="6116,1318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vmsyMEAAADbAAAADwAAAGRycy9kb3ducmV2LnhtbERPS4vCMBC+C/sfwizsTVNl8VGNIi4L&#10;Pk4+KHgbmrHtbjMpTbT13xtB8DYf33Nmi9aU4ka1Kywr6PciEMSp1QVnCk7H3+4YhPPIGkvLpOBO&#10;Dhbzj84MY20b3tPt4DMRQtjFqCD3voqldGlOBl3PVsSBu9jaoA+wzqSusQnhppSDKBpKgwWHhhwr&#10;WuWU/h+uRoFt5PeaNj/JaJvsT5O/83KXZI1SX5/tcgrCU+vf4pd7rcP8Pjx/CQfI+Q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O+azIwQAAANsAAAAPAAAAAAAAAAAAAAAA&#10;AKECAABkcnMvZG93bnJldi54bWxQSwUGAAAAAAQABAD5AAAAjwMAAAAA&#10;" strokecolor="white" strokeweight=".25pt">
                    <v:stroke endarrow="block"/>
                  </v:line>
                  <v:line id="Line 13" o:spid="_x0000_s1037" style="position:absolute;flip:x;visibility:visible;mso-wrap-style:square" from="6552,12170" to="9376,1217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g3E98UAAADbAAAADwAAAGRycy9kb3ducmV2LnhtbESPQWvCQBCF7wX/wzKCt7rRgy3RVUQU&#10;BCmlVsXjkB2zwexskl1j6q93C4XeZnjvffNmtuhsKVpqfOFYwWiYgCDOnC44V3D43ry+g/ABWWPp&#10;mBT8kIfFvPcyw1S7O39Ruw+5iBD2KSowIVSplD4zZNEPXUUctYtrLIa4NrnUDd4j3JZynCQTabHg&#10;eMFgRStD2XV/s5Gye2S39Vv98Xk818fatAc8tYlSg363nIII1IV/8196q2P9Mfz+EgeQ8y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0g3E98UAAADbAAAADwAAAAAAAAAA&#10;AAAAAAChAgAAZHJzL2Rvd25yZXYueG1sUEsFBgAAAAAEAAQA+QAAAJMDAAAAAA==&#10;" strokecolor="#300349" strokeweight=".5pt">
                    <v:shadow on="t" opacity="24903f" mv:blur="40000f" origin=",.5" offset="0,20000emu"/>
                  </v:line>
                  <v:line id="Line 14" o:spid="_x0000_s1038" style="position:absolute;visibility:visible;mso-wrap-style:square" from="2458,12170" to="2458,137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PgZC8MAAADbAAAADwAAAGRycy9kb3ducmV2LnhtbERPTWsCMRC9F/ofwhS81WwtlrIaRQqC&#10;VaFoi+Bt3Ew3SzeTkER3219vCoXe5vE+ZzrvbSsuFGLjWMHDsABBXDndcK3g4315/wwiJmSNrWNS&#10;8E0R5rPbmymW2nW8o8s+1SKHcCxRgUnJl1LGypDFOHSeOHOfLlhMGYZa6oBdDretHBXFk7TYcG4w&#10;6OnFUPW1P1sF2646bcLYL3D0dv5Z+9PRHF6PSg3u+sUERKI+/Yv/3Cud5z/C7y/5ADm7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D4GQvDAAAA2wAAAA8AAAAAAAAAAAAA&#10;AAAAoQIAAGRycy9kb3ducmV2LnhtbFBLBQYAAAAABAAEAPkAAACRAwAAAAA=&#10;" strokecolor="#300349" strokeweight=".5pt">
                    <v:shadow on="t" opacity="24903f" mv:blur="40000f" origin=",.5" offset="0,20000emu"/>
                  </v:line>
                  <v:line id="Line 15" o:spid="_x0000_s1039" style="position:absolute;visibility:visible;mso-wrap-style:square" from="9376,12170" to="9377,137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xGBf8MAAADbAAAADwAAAGRycy9kb3ducmV2LnhtbERPTWsCMRC9F/ofwhS81WyllrIaRQqC&#10;VaFoi+Bt3Ew3SzeTkER3219vCoXe5vE+ZzrvbSsuFGLjWMHDsABBXDndcK3g4315/wwiJmSNrWNS&#10;8E0R5rPbmymW2nW8o8s+1SKHcCxRgUnJl1LGypDFOHSeOHOfLlhMGYZa6oBdDretHBXFk7TYcG4w&#10;6OnFUPW1P1sF2646bcLYL3D0dv5Z+9PRHF6PSg3u+sUERKI+/Yv/3Cud5z/C7y/5ADm7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8RgX/DAAAA2wAAAA8AAAAAAAAAAAAA&#10;AAAAoQIAAGRycy9kb3ducmV2LnhtbFBLBQYAAAAABAAEAPkAAACRAwAAAAA=&#10;" strokecolor="#300349" strokeweight=".5pt">
                    <v:shadow on="t" opacity="24903f" mv:blur="40000f" origin=",.5" offset="0,20000emu"/>
                  </v:line>
                  <v:line id="Line 16" o:spid="_x0000_s1040" style="position:absolute;flip:x;visibility:visible;mso-wrap-style:square" from="2458,12170" to="5282,1217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eRcg8UAAADbAAAADwAAAGRycy9kb3ducmV2LnhtbESPQWvCQBCF7wX/wzJCb3WjUCvRVYpY&#10;KJQi1Vh6HLJjNjQ7m2TXGP31rlDobYb33jdvFqveVqKj1peOFYxHCQji3OmSCwXZ/u1pBsIHZI2V&#10;Y1JwIQ+r5eBhgal2Z/6ibhcKESHsU1RgQqhTKX1uyKIfuZo4akfXWgxxbQupWzxHuK3kJEmm0mLJ&#10;8YLBmtaG8t/dyUbKxzU/bV6az+3hpzk0psvwu0uUehz2r3MQgfrwb/5Lv+tY/xnuv8QB5PIG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XeRcg8UAAADbAAAADwAAAAAAAAAA&#10;AAAAAAChAgAAZHJzL2Rvd25yZXYueG1sUEsFBgAAAAAEAAQA+QAAAJMDAAAAAA==&#10;" strokecolor="#300349" strokeweight=".5pt">
                    <v:shadow on="t" opacity="24903f" mv:blur="40000f" origin=",.5" offset="0,20000emu"/>
                  </v:line>
                  <v:line id="Line 17" o:spid="_x0000_s1041" style="position:absolute;visibility:visible;mso-wrap-style:square" from="2458,13703" to="9376,137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I+6k8MAAADbAAAADwAAAGRycy9kb3ducmV2LnhtbERPTWsCMRC9F/ofwhR6q9kKlbIaRQqF&#10;agtSFcHbuBk3i5tJSKK77a83hYK3ebzPmcx624oLhdg4VvA8KEAQV043XCvYbt6fXkHEhKyxdUwK&#10;fijCbHp/N8FSu46/6bJOtcghHEtUYFLypZSxMmQxDpwnztzRBYspw1BLHbDL4baVw6IYSYsN5waD&#10;nt4MVaf12Sr46qrDZ3jxcxyuzr9Lf9ib3WKv1ONDPx+DSNSnm/jf/aHz/BH8/ZIPkNMr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CPupPDAAAA2wAAAA8AAAAAAAAAAAAA&#10;AAAAoQIAAGRycy9kb3ducmV2LnhtbFBLBQYAAAAABAAEAPkAAACRAwAAAAA=&#10;" strokecolor="#300349" strokeweight=".5pt">
                    <v:shadow on="t" opacity="24903f" mv:blur="40000f" origin=",.5" offset="0,20000emu"/>
                  </v:line>
                  <v:line id="Line 18" o:spid="_x0000_s1042" style="position:absolute;visibility:visible;mso-wrap-style:square" from="9315,12988" to="9316,143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8MfCMMAAADbAAAADwAAAGRycy9kb3ducmV2LnhtbERPTWsCMRC9F/ofwhS81WyF2rIaRQqC&#10;VaFoi+Bt3Ew3SzeTkER3219vCoXe5vE+ZzrvbSsuFGLjWMHDsABBXDndcK3g4315/wwiJmSNrWNS&#10;8E0R5rPbmymW2nW8o8s+1SKHcCxRgUnJl1LGypDFOHSeOHOfLlhMGYZa6oBdDretHBXFWFpsODcY&#10;9PRiqPran62CbVedNuHRL3D0dv5Z+9PRHF6PSg3u+sUERKI+/Yv/3Cud5z/B7y/5ADm7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DHwjDAAAA2wAAAA8AAAAAAAAAAAAA&#10;AAAAoQIAAGRycy9kb3ducmV2LnhtbFBLBQYAAAAABAAEAPkAAACRAwAAAAA=&#10;" strokecolor="#300349" strokeweight=".5pt">
                    <v:shadow on="t" opacity="24903f" mv:blur="40000f" origin=",.5" offset="0,20000emu"/>
                  </v:line>
                  <v:line id="Line 19" o:spid="_x0000_s1043" style="position:absolute;visibility:visible;mso-wrap-style:square" from="2491,13011" to="2493,144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lyLesUAAADbAAAADwAAAGRycy9kb3ducmV2LnhtbESPT0sDMRDF70K/Q5iCN5u1oMjatBRB&#10;8B+IbRF6m27GzeJmEpK0u/rpnYPQ2wzvzXu/WaxG36sTpdwFNnA9q0ARN8F23BrYbR+v7kDlgmyx&#10;D0wGfijDajm5WGBtw8AfdNqUVkkI5xoNuFJirXVuHHnMsxCJRfsKyWORNbXaJhwk3Pd6XlW32mPH&#10;0uAw0oOj5ntz9Abehubwmm7iGufvx9+XeNi7z+e9MZfTcX0PqtBYzub/6ycr+AIrv8gAevk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lyLesUAAADbAAAADwAAAAAAAAAA&#10;AAAAAAChAgAAZHJzL2Rvd25yZXYueG1sUEsFBgAAAAAEAAQA+QAAAJMDAAAAAA==&#10;" strokecolor="#300349" strokeweight=".5pt">
                    <v:shadow on="t" opacity="24903f" mv:blur="40000f" origin=",.5" offset="0,20000emu"/>
                  </v:line>
                  <v:line id="Line 20" o:spid="_x0000_s1044" style="position:absolute;visibility:visible;mso-wrap-style:square" from="2489,13023" to="2631,130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BKbfcAAAADbAAAADwAAAGRycy9kb3ducmV2LnhtbERPTYvCMBC9L/gfwgje1lQPbrcaRQXB&#10;U2G1h/U2NGNTbSalidr99xtB8DaP9zmLVW8bcafO144VTMYJCOLS6ZorBcVx95mC8AFZY+OYFPyR&#10;h9Vy8LHATLsH/9D9ECoRQ9hnqMCE0GZS+tKQRT92LXHkzq6zGCLsKqk7fMRw28hpksykxZpjg8GW&#10;tobK6+FmFWxsMPn+d1rodf6VtnQq0vxSKDUa9us5iEB9eItf7r2O87/h+Us8QC7/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OwSm33AAAAA2wAAAA8AAAAAAAAAAAAAAAAA&#10;oQIAAGRycy9kb3ducmV2LnhtbFBLBQYAAAAABAAEAPkAAACOAwAAAAA=&#10;" strokecolor="#300349" strokeweight=".5pt">
                    <v:stroke endarrow="block"/>
                    <v:shadow on="t" opacity="24903f" mv:blur="40000f" origin=",.5" offset="0,20000emu"/>
                  </v:line>
                  <v:line id="Line 21" o:spid="_x0000_s1045" style="position:absolute;flip:y;visibility:visible;mso-wrap-style:square" from="2515,14383" to="9326,1438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81psUAAADbAAAADwAAAGRycy9kb3ducmV2LnhtbESPwWrCQBCG74W+wzKF3uqmHmqJriLS&#10;QqGUotXicciO2WB2NsmuMfXpnUPB4/DP/818s8Xga9VTF6vABp5HGSjiItiKSwPbn/enV1AxIVus&#10;A5OBP4qwmN/fzTC34cxr6jepVALhmKMBl1KTax0LRx7jKDTEkh1C5zHJ2JXadngWuK/1OMtetMeK&#10;5YLDhlaOiuPm5IXyeSlOb5P263u3b3et67f422fGPD4MyymoREO6Lf+3P6yBsXwvLuIBen4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g/81psUAAADbAAAADwAAAAAAAAAA&#10;AAAAAAChAgAAZHJzL2Rvd25yZXYueG1sUEsFBgAAAAAEAAQA+QAAAJMDAAAAAA==&#10;" strokecolor="#300349" strokeweight=".5pt">
                    <v:shadow on="t" opacity="24903f" mv:blur="40000f" origin=",.5" offset="0,20000emu"/>
                  </v:line>
                  <v:line id="Line 22" o:spid="_x0000_s1046" style="position:absolute;visibility:visible;mso-wrap-style:square" from="9170,13013" to="9292,1301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QroWsUAAADbAAAADwAAAGRycy9kb3ducmV2LnhtbESPQUsDMRSE74L/ITyhN5vtgkXWpqUI&#10;gtpCsYrQ2+vmuVncvIQk7W776xtB6HGYmW+Y2WKwnThSiK1jBZNxAYK4drrlRsHX58v9I4iYkDV2&#10;jknBiSIs5rc3M6y06/mDjtvUiAzhWKECk5KvpIy1IYtx7Dxx9n5csJiyDI3UAfsMt50si2IqLbac&#10;Fwx6ejZU/24PVsG6r/er8OCXWG4O53e/35nvt51So7th+QQi0ZCu4f/2q1ZQTuDvS/4Bcn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QroWsUAAADbAAAADwAAAAAAAAAA&#10;AAAAAAChAgAAZHJzL2Rvd25yZXYueG1sUEsFBgAAAAAEAAQA+QAAAJMDAAAAAA==&#10;" strokecolor="#300349" strokeweight=".5pt">
                    <v:shadow on="t" opacity="24903f" mv:blur="40000f" origin=",.5" offset="0,20000emu"/>
                  </v:line>
                  <v:line id="Line 23" o:spid="_x0000_s1047" style="position:absolute;visibility:visible;mso-wrap-style:square" from="3729,13006" to="3871,1300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jS/ltxAAAANsAAAAPAAAAAAAAAAAA&#10;AAAAAKECAABkcnMvZG93bnJldi54bWxQSwUGAAAAAAQABAD5AAAAkgMAAAAA&#10;">
                    <v:stroke endarrow="block"/>
                  </v:line>
                  <v:line id="Line 24" o:spid="_x0000_s1048" style="position:absolute;visibility:visible;mso-wrap-style:square" from="4999,13006" to="5141,1300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MB1z2xAAAANsAAAAPAAAAAAAAAAAA&#10;AAAAAKECAABkcnMvZG93bnJldi54bWxQSwUGAAAAAAQABAD5AAAAkgMAAAAA&#10;">
                    <v:stroke endarrow="block"/>
                  </v:line>
                  <v:line id="Line 25" o:spid="_x0000_s1049" style="position:absolute;visibility:visible;mso-wrap-style:square" from="6693,13006" to="6835,1300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D7sSCxAAAANsAAAAPAAAAAAAAAAAA&#10;AAAAAKECAABkcnMvZG93bnJldi54bWxQSwUGAAAAAAQABAD5AAAAkgMAAAAA&#10;">
                    <v:stroke endarrow="block"/>
                  </v:line>
                  <v:line id="Line 26" o:spid="_x0000_s1050" style="position:absolute;visibility:visible;mso-wrap-style:square" from="7964,13006" to="8106,1300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somEZxAAAANsAAAAPAAAAAAAAAAAA&#10;AAAAAKECAABkcnMvZG93bnJldi54bWxQSwUGAAAAAAQABAD5AAAAkgMAAAAA&#10;">
                    <v:stroke endarrow="block"/>
                  </v:line>
                  <v:line id="Line 27" o:spid="_x0000_s1051" style="position:absolute;flip:x;visibility:visible;mso-wrap-style:square" from="7383,13266" to="7383,139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1oIScQAAADbAAAADwAAAGRycy9kb3ducmV2LnhtbESPT2vCQBTE74LfYXmCN93owZbUVUQs&#10;FERK/UePj+xrNjT7NsmuMfrp3ULB4zAzv2Hmy86WoqXGF44VTMYJCOLM6YJzBcfD++gVhA/IGkvH&#10;pOBGHpaLfm+OqXZX/qJ2H3IRIexTVGBCqFIpfWbIoh+7ijh6P66xGKJscqkbvEa4LeU0SWbSYsFx&#10;wWBFa0PZ7/5iI2V7zy6bl3r3efquT7Vpj3huE6WGg271BiJQF57h//aHVjCdwd+X+APk4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jWghJxAAAANsAAAAPAAAAAAAAAAAA&#10;AAAAAKECAABkcnMvZG93bnJldi54bWxQSwUGAAAAAAQABAD5AAAAkgMAAAAA&#10;" strokecolor="#300349" strokeweight=".5pt">
                    <v:shadow on="t" opacity="24903f" mv:blur="40000f" origin=",.5" offset="0,20000emu"/>
                  </v:line>
                  <v:line id="Line 28" o:spid="_x0000_s1052" style="position:absolute;flip:x y;visibility:visible;mso-wrap-style:square" from="5118,14021" to="7399,140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BdnBMQAAADbAAAADwAAAGRycy9kb3ducmV2LnhtbESPQWvCQBSE7wX/w/KEXqTZNIdaYlYp&#10;SqFeBG0pze2ZfSah2bdhd6Ppv3cFocdhZr5hitVoOnEm51vLCp6TFARxZXXLtYKvz/enVxA+IGvs&#10;LJOCP/KwWk4eCsy1vfCezodQiwhhn6OCJoQ+l9JXDRn0ie2Jo3eyzmCI0tVSO7xEuOlklqYv0mDL&#10;caHBntYNVb+HwSjgn81sqFKz27ryaE7fvCvllpR6nI5vCxCBxvAfvrc/tIJsDrcv8QfI5R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gF2cExAAAANsAAAAPAAAAAAAAAAAA&#10;AAAAAKECAABkcnMvZG93bnJldi54bWxQSwUGAAAAAAQABAD5AAAAkgMAAAAA&#10;" strokecolor="#300349" strokeweight=".5pt">
                    <v:shadow on="t" opacity="24903f" mv:blur="40000f" origin=",.5" offset="0,20000emu"/>
                  </v:line>
                  <v:line id="Line 29" o:spid="_x0000_s1053" style="position:absolute;flip:x y;visibility:visible;mso-wrap-style:square" from="5103,13076" to="5109,140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mdS5MAAAADbAAAADwAAAGRycy9kb3ducmV2LnhtbERPz2vCMBS+C/4P4Qm7aWoPa6lGGdPB&#10;dnNa6PXZPJti81KazHb//XIQdvz4fm/3k+3EgwbfOlawXiUgiGunW24UlJePZQ7CB2SNnWNS8Ese&#10;9rv5bIuFdiN/0+McGhFD2BeowITQF1L62pBFv3I9ceRubrAYIhwaqQccY7jtZJokr9Jiy7HBYE/v&#10;hur7+ccqGLPmOn6lpamydH3sT7Y65C0r9bKY3jYgAk3hX/x0f2oFaRwbv8QfIHd/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5nUuTAAAAA2wAAAA8AAAAAAAAAAAAAAAAA&#10;oQIAAGRycy9kb3ducmV2LnhtbFBLBQYAAAAABAAEAPkAAACOAwAAAAA=&#10;" strokecolor="#300349" strokeweight=".5pt">
                    <v:stroke endarrow="block"/>
                    <v:shadow on="t" opacity="24903f" mv:blur="40000f" origin=",.5" offset="0,20000emu"/>
                  </v:line>
                </v:group>
                <w10:anchorlock/>
              </v:group>
            </w:pict>
          </mc:Fallback>
        </mc:AlternateContent>
      </w:r>
    </w:p>
    <w:p w14:paraId="07D23BD6" w14:textId="2C42AF07" w:rsidR="00BD1427" w:rsidRPr="00FF6218" w:rsidRDefault="00BD1427" w:rsidP="00BD1427">
      <w:pPr>
        <w:pStyle w:val="BodyText3"/>
        <w:spacing w:after="0"/>
        <w:rPr>
          <w:rFonts w:ascii="Arial Narrow" w:hAnsi="Arial Narrow"/>
          <w:sz w:val="20"/>
          <w:szCs w:val="20"/>
        </w:rPr>
      </w:pPr>
      <w:r w:rsidRPr="0005311A">
        <w:rPr>
          <w:rFonts w:ascii="Arial Narrow" w:hAnsi="Arial Narrow"/>
          <w:b/>
          <w:sz w:val="20"/>
          <w:szCs w:val="20"/>
        </w:rPr>
        <w:t>Source:</w:t>
      </w:r>
      <w:r w:rsidRPr="00FF6218">
        <w:rPr>
          <w:rFonts w:ascii="Arial Narrow" w:hAnsi="Arial Narrow"/>
          <w:sz w:val="20"/>
          <w:szCs w:val="20"/>
        </w:rPr>
        <w:t xml:space="preserve"> …. (Arial Narrow 10 pt, Alignment justify, Indentation First line None)</w:t>
      </w:r>
      <w:r w:rsidR="00FF6218">
        <w:rPr>
          <w:rFonts w:ascii="Arial Narrow" w:hAnsi="Arial Narrow"/>
          <w:sz w:val="20"/>
          <w:szCs w:val="20"/>
        </w:rPr>
        <w:t>.</w:t>
      </w:r>
    </w:p>
    <w:p w14:paraId="192CE8F6" w14:textId="77777777" w:rsidR="0005311A" w:rsidRDefault="0005311A" w:rsidP="00A044D9">
      <w:pPr>
        <w:pStyle w:val="NormalIndent"/>
        <w:ind w:firstLine="567"/>
        <w:rPr>
          <w:rFonts w:ascii="Arial Narrow" w:hAnsi="Arial Narrow"/>
          <w:b/>
          <w:bCs/>
          <w:sz w:val="22"/>
        </w:rPr>
      </w:pPr>
    </w:p>
    <w:p w14:paraId="0EFB43EB" w14:textId="3301DE0E" w:rsidR="001220FB" w:rsidRPr="00DA48B4" w:rsidRDefault="001220FB" w:rsidP="00A044D9">
      <w:pPr>
        <w:pStyle w:val="NormalIndent"/>
        <w:ind w:firstLine="567"/>
        <w:rPr>
          <w:rFonts w:ascii="Arial Narrow" w:hAnsi="Arial Narrow"/>
          <w:sz w:val="22"/>
        </w:rPr>
      </w:pPr>
      <w:r w:rsidRPr="00DA48B4">
        <w:rPr>
          <w:rFonts w:ascii="Arial Narrow" w:hAnsi="Arial Narrow"/>
          <w:b/>
          <w:bCs/>
          <w:sz w:val="22"/>
        </w:rPr>
        <w:t>Tables</w:t>
      </w:r>
      <w:r w:rsidRPr="00DA48B4">
        <w:rPr>
          <w:rFonts w:ascii="Arial Narrow" w:hAnsi="Arial Narrow"/>
          <w:sz w:val="22"/>
        </w:rPr>
        <w:t xml:space="preserve"> should be numbered sequentially in the text. The tables must </w:t>
      </w:r>
      <w:r w:rsidR="00DA48B4" w:rsidRPr="00DA48B4">
        <w:rPr>
          <w:rFonts w:ascii="Arial Narrow" w:hAnsi="Arial Narrow"/>
          <w:sz w:val="22"/>
        </w:rPr>
        <w:t>have</w:t>
      </w:r>
      <w:r w:rsidRPr="00DA48B4">
        <w:rPr>
          <w:rFonts w:ascii="Arial Narrow" w:hAnsi="Arial Narrow"/>
          <w:sz w:val="22"/>
        </w:rPr>
        <w:t xml:space="preserve"> a title, centralized above. Typeset tables and captions in 10 pt. Displayed tables are to be </w:t>
      </w:r>
      <w:r w:rsidR="0087241A" w:rsidRPr="00DA48B4">
        <w:rPr>
          <w:rFonts w:ascii="Arial Narrow" w:hAnsi="Arial Narrow"/>
          <w:sz w:val="22"/>
        </w:rPr>
        <w:t>c</w:t>
      </w:r>
      <w:r w:rsidR="0087241A">
        <w:rPr>
          <w:rFonts w:ascii="Arial Narrow" w:hAnsi="Arial Narrow"/>
          <w:sz w:val="22"/>
        </w:rPr>
        <w:t>e</w:t>
      </w:r>
      <w:r w:rsidR="0087241A" w:rsidRPr="00DA48B4">
        <w:rPr>
          <w:rFonts w:ascii="Arial Narrow" w:hAnsi="Arial Narrow"/>
          <w:sz w:val="22"/>
        </w:rPr>
        <w:t>ntred</w:t>
      </w:r>
      <w:r w:rsidRPr="00DA48B4">
        <w:rPr>
          <w:rFonts w:ascii="Arial Narrow" w:hAnsi="Arial Narrow"/>
          <w:sz w:val="22"/>
        </w:rPr>
        <w:t xml:space="preserve"> on the page width.</w:t>
      </w:r>
      <w:r w:rsidR="00C47A25">
        <w:rPr>
          <w:rFonts w:ascii="Arial Narrow" w:hAnsi="Arial Narrow"/>
          <w:sz w:val="22"/>
        </w:rPr>
        <w:t xml:space="preserve"> Row Specify Height 0,7 cm, AutoFit to Window, data inside the Table must be written in American English, using comma separators.</w:t>
      </w:r>
    </w:p>
    <w:p w14:paraId="58693868" w14:textId="77777777" w:rsidR="00140EE9" w:rsidRDefault="00140EE9" w:rsidP="00332C96">
      <w:pPr>
        <w:pStyle w:val="BodyTextIndent"/>
        <w:ind w:firstLine="567"/>
        <w:rPr>
          <w:rFonts w:ascii="Arial Narrow" w:hAnsi="Arial Narrow"/>
          <w:i/>
          <w:sz w:val="22"/>
        </w:rPr>
      </w:pPr>
    </w:p>
    <w:p w14:paraId="57A5C3CC" w14:textId="77777777" w:rsidR="00332C96" w:rsidRPr="00DA48B4" w:rsidRDefault="00332C96" w:rsidP="00332C96">
      <w:pPr>
        <w:pStyle w:val="BodyTextIndent"/>
        <w:ind w:firstLine="567"/>
        <w:rPr>
          <w:rFonts w:ascii="Arial Narrow" w:hAnsi="Arial Narrow"/>
          <w:i/>
          <w:sz w:val="22"/>
        </w:rPr>
      </w:pPr>
      <w:r w:rsidRPr="00DA48B4">
        <w:rPr>
          <w:rFonts w:ascii="Arial Narrow" w:hAnsi="Arial Narrow"/>
          <w:i/>
          <w:sz w:val="22"/>
        </w:rPr>
        <w:t>Sample:</w:t>
      </w:r>
    </w:p>
    <w:p w14:paraId="64375F5D" w14:textId="3A5446E9" w:rsidR="00CA1447" w:rsidRPr="0005311A" w:rsidRDefault="00385281" w:rsidP="0005311A">
      <w:pPr>
        <w:spacing w:before="120" w:after="120"/>
        <w:jc w:val="center"/>
        <w:rPr>
          <w:rFonts w:ascii="Arial Narrow" w:hAnsi="Arial Narrow"/>
        </w:rPr>
      </w:pPr>
      <w:r w:rsidRPr="00D84A54">
        <w:rPr>
          <w:rFonts w:ascii="Arial Narrow" w:hAnsi="Arial Narrow"/>
          <w:b/>
          <w:color w:val="300349"/>
        </w:rPr>
        <w:t>Table 1</w:t>
      </w:r>
      <w:r w:rsidRPr="00D84A54">
        <w:rPr>
          <w:rFonts w:ascii="Arial Narrow" w:hAnsi="Arial Narrow"/>
          <w:color w:val="300349"/>
        </w:rPr>
        <w:t>.</w:t>
      </w:r>
      <w:r w:rsidRPr="0002000E">
        <w:rPr>
          <w:rFonts w:ascii="Arial Narrow" w:hAnsi="Arial Narrow"/>
        </w:rPr>
        <w:t xml:space="preserve"> </w:t>
      </w:r>
      <w:r w:rsidR="00CA1447" w:rsidRPr="0002000E">
        <w:rPr>
          <w:rFonts w:ascii="Arial Narrow" w:hAnsi="Arial Narrow"/>
        </w:rPr>
        <w:t>Title of Table</w:t>
      </w:r>
      <w:r w:rsidR="00D84A54">
        <w:rPr>
          <w:rFonts w:ascii="Arial Narrow" w:hAnsi="Arial Narrow"/>
        </w:rPr>
        <w:t xml:space="preserve"> (Arial Narrow, 10 pt, Alignment Centred, Regular</w:t>
      </w:r>
      <w:r w:rsidR="0005311A">
        <w:rPr>
          <w:rFonts w:ascii="Arial Narrow" w:hAnsi="Arial Narrow"/>
        </w:rPr>
        <w:t xml:space="preserve">, </w:t>
      </w:r>
      <w:r w:rsidR="0005311A" w:rsidRPr="00FF6218">
        <w:rPr>
          <w:rFonts w:ascii="Arial Narrow" w:hAnsi="Arial Narrow"/>
          <w:color w:val="000000" w:themeColor="text1"/>
        </w:rPr>
        <w:t>Spacing 6 pt After and Before</w:t>
      </w:r>
      <w:r w:rsidR="00D84A54">
        <w:rPr>
          <w:rFonts w:ascii="Arial Narrow" w:hAnsi="Arial Narrow"/>
        </w:rPr>
        <w:t>)</w:t>
      </w:r>
    </w:p>
    <w:tbl>
      <w:tblPr>
        <w:tblW w:w="5000" w:type="pct"/>
        <w:tblLook w:val="01E0" w:firstRow="1" w:lastRow="1" w:firstColumn="1" w:lastColumn="1" w:noHBand="0" w:noVBand="0"/>
      </w:tblPr>
      <w:tblGrid>
        <w:gridCol w:w="3226"/>
        <w:gridCol w:w="1889"/>
        <w:gridCol w:w="4171"/>
      </w:tblGrid>
      <w:tr w:rsidR="00385281" w:rsidRPr="00D84A54" w14:paraId="75E27910" w14:textId="77777777" w:rsidTr="00D84A54">
        <w:trPr>
          <w:trHeight w:val="397"/>
        </w:trPr>
        <w:tc>
          <w:tcPr>
            <w:tcW w:w="1737" w:type="pct"/>
            <w:shd w:val="clear" w:color="auto" w:fill="180125"/>
            <w:vAlign w:val="center"/>
          </w:tcPr>
          <w:p w14:paraId="3B5258B0" w14:textId="77777777" w:rsidR="00385281" w:rsidRPr="00D84A54" w:rsidRDefault="00385281" w:rsidP="006A1169">
            <w:pPr>
              <w:jc w:val="left"/>
              <w:rPr>
                <w:rFonts w:ascii="Arial Narrow" w:hAnsi="Arial Narrow"/>
                <w:b/>
                <w:color w:val="FFFFFF" w:themeColor="background1"/>
              </w:rPr>
            </w:pPr>
            <w:r w:rsidRPr="00D84A54">
              <w:rPr>
                <w:rFonts w:ascii="Arial Narrow" w:hAnsi="Arial Narrow"/>
                <w:b/>
                <w:color w:val="FFFFFF" w:themeColor="background1"/>
              </w:rPr>
              <w:t>Tranche</w:t>
            </w:r>
          </w:p>
        </w:tc>
        <w:tc>
          <w:tcPr>
            <w:tcW w:w="1017" w:type="pct"/>
            <w:shd w:val="clear" w:color="auto" w:fill="180125"/>
            <w:vAlign w:val="center"/>
          </w:tcPr>
          <w:p w14:paraId="612132F9" w14:textId="77777777" w:rsidR="00385281" w:rsidRPr="00D84A54" w:rsidRDefault="00385281" w:rsidP="00385281">
            <w:pPr>
              <w:jc w:val="right"/>
              <w:rPr>
                <w:rFonts w:ascii="Arial Narrow" w:hAnsi="Arial Narrow"/>
                <w:b/>
                <w:color w:val="FFFFFF" w:themeColor="background1"/>
              </w:rPr>
            </w:pPr>
            <w:r w:rsidRPr="00D84A54">
              <w:rPr>
                <w:rFonts w:ascii="Arial Narrow" w:hAnsi="Arial Narrow"/>
                <w:b/>
                <w:color w:val="FFFFFF" w:themeColor="background1"/>
              </w:rPr>
              <w:t>Spread (basis point)</w:t>
            </w:r>
          </w:p>
          <w:p w14:paraId="51AD6EE5" w14:textId="77777777" w:rsidR="00385281" w:rsidRPr="00D84A54" w:rsidRDefault="00385281" w:rsidP="00385281">
            <w:pPr>
              <w:jc w:val="right"/>
              <w:rPr>
                <w:rFonts w:ascii="Arial Narrow" w:hAnsi="Arial Narrow"/>
                <w:b/>
                <w:color w:val="FFFFFF" w:themeColor="background1"/>
              </w:rPr>
            </w:pPr>
            <w:r w:rsidRPr="00D84A54">
              <w:rPr>
                <w:rFonts w:ascii="Arial Narrow" w:hAnsi="Arial Narrow"/>
                <w:b/>
                <w:color w:val="FFFFFF" w:themeColor="background1"/>
              </w:rPr>
              <w:t>(Gaussian copula)</w:t>
            </w:r>
          </w:p>
        </w:tc>
        <w:tc>
          <w:tcPr>
            <w:tcW w:w="2246" w:type="pct"/>
            <w:shd w:val="clear" w:color="auto" w:fill="180125"/>
            <w:vAlign w:val="center"/>
          </w:tcPr>
          <w:p w14:paraId="05842B60" w14:textId="77777777" w:rsidR="00385281" w:rsidRPr="00D84A54" w:rsidRDefault="00385281" w:rsidP="00385281">
            <w:pPr>
              <w:jc w:val="right"/>
              <w:rPr>
                <w:rFonts w:ascii="Arial Narrow" w:hAnsi="Arial Narrow"/>
                <w:b/>
                <w:color w:val="FFFFFF" w:themeColor="background1"/>
              </w:rPr>
            </w:pPr>
            <w:r w:rsidRPr="00D84A54">
              <w:rPr>
                <w:rFonts w:ascii="Arial Narrow" w:hAnsi="Arial Narrow"/>
                <w:b/>
                <w:color w:val="FFFFFF" w:themeColor="background1"/>
              </w:rPr>
              <w:t>Spread (basis point)</w:t>
            </w:r>
          </w:p>
          <w:p w14:paraId="3A80AFBB" w14:textId="77777777" w:rsidR="00385281" w:rsidRPr="00D84A54" w:rsidRDefault="00385281" w:rsidP="00385281">
            <w:pPr>
              <w:jc w:val="right"/>
              <w:rPr>
                <w:rFonts w:ascii="Arial Narrow" w:hAnsi="Arial Narrow"/>
                <w:b/>
                <w:color w:val="FFFFFF" w:themeColor="background1"/>
              </w:rPr>
            </w:pPr>
            <w:r w:rsidRPr="00D84A54">
              <w:rPr>
                <w:rFonts w:ascii="Arial Narrow" w:hAnsi="Arial Narrow"/>
                <w:b/>
                <w:color w:val="FFFFFF" w:themeColor="background1"/>
              </w:rPr>
              <w:t>(Student copulas)</w:t>
            </w:r>
          </w:p>
        </w:tc>
      </w:tr>
      <w:tr w:rsidR="00385281" w:rsidRPr="00D84A54" w14:paraId="4F752B1F" w14:textId="77777777" w:rsidTr="00D84A54">
        <w:trPr>
          <w:trHeight w:val="397"/>
        </w:trPr>
        <w:tc>
          <w:tcPr>
            <w:tcW w:w="1737" w:type="pct"/>
            <w:shd w:val="clear" w:color="auto" w:fill="300349"/>
            <w:vAlign w:val="center"/>
          </w:tcPr>
          <w:p w14:paraId="0C4B5CBE" w14:textId="77777777" w:rsidR="00385281" w:rsidRPr="00D84A54" w:rsidRDefault="00385281" w:rsidP="006A1169">
            <w:pPr>
              <w:jc w:val="left"/>
              <w:rPr>
                <w:rFonts w:ascii="Arial Narrow" w:hAnsi="Arial Narrow"/>
                <w:color w:val="FFFFFF" w:themeColor="background1"/>
              </w:rPr>
            </w:pPr>
            <w:r w:rsidRPr="00D84A54">
              <w:rPr>
                <w:rFonts w:ascii="Arial Narrow" w:hAnsi="Arial Narrow"/>
                <w:color w:val="FFFFFF" w:themeColor="background1"/>
              </w:rPr>
              <w:t>0% à 10% (Equity)</w:t>
            </w:r>
          </w:p>
        </w:tc>
        <w:tc>
          <w:tcPr>
            <w:tcW w:w="1017" w:type="pct"/>
            <w:shd w:val="clear" w:color="auto" w:fill="300349"/>
            <w:vAlign w:val="center"/>
          </w:tcPr>
          <w:p w14:paraId="4231974D" w14:textId="12B54AFF" w:rsidR="00385281" w:rsidRPr="00D84A54" w:rsidRDefault="00C47A25" w:rsidP="00385281">
            <w:pPr>
              <w:jc w:val="right"/>
              <w:rPr>
                <w:rFonts w:ascii="Arial Narrow" w:hAnsi="Arial Narrow"/>
                <w:color w:val="FFFFFF" w:themeColor="background1"/>
              </w:rPr>
            </w:pPr>
            <w:r w:rsidRPr="00D84A54">
              <w:rPr>
                <w:rFonts w:ascii="Arial Narrow" w:hAnsi="Arial Narrow"/>
                <w:color w:val="FFFFFF" w:themeColor="background1"/>
              </w:rPr>
              <w:t>2,952.</w:t>
            </w:r>
            <w:r w:rsidR="00385281" w:rsidRPr="00D84A54">
              <w:rPr>
                <w:rFonts w:ascii="Arial Narrow" w:hAnsi="Arial Narrow"/>
                <w:color w:val="FFFFFF" w:themeColor="background1"/>
              </w:rPr>
              <w:t>4</w:t>
            </w:r>
          </w:p>
        </w:tc>
        <w:tc>
          <w:tcPr>
            <w:tcW w:w="2246" w:type="pct"/>
            <w:shd w:val="clear" w:color="auto" w:fill="300349"/>
            <w:vAlign w:val="center"/>
          </w:tcPr>
          <w:p w14:paraId="03863A3F" w14:textId="5B502CB1" w:rsidR="00385281" w:rsidRPr="00D84A54" w:rsidRDefault="00385281" w:rsidP="00385281">
            <w:pPr>
              <w:jc w:val="right"/>
              <w:rPr>
                <w:rFonts w:ascii="Arial Narrow" w:hAnsi="Arial Narrow"/>
                <w:color w:val="FFFFFF" w:themeColor="background1"/>
              </w:rPr>
            </w:pPr>
            <w:r w:rsidRPr="00D84A54">
              <w:rPr>
                <w:rFonts w:ascii="Arial Narrow" w:hAnsi="Arial Narrow"/>
                <w:color w:val="FFFFFF" w:themeColor="background1"/>
              </w:rPr>
              <w:t>3</w:t>
            </w:r>
            <w:r w:rsidR="00C47A25" w:rsidRPr="00D84A54">
              <w:rPr>
                <w:rFonts w:ascii="Arial Narrow" w:hAnsi="Arial Narrow"/>
                <w:color w:val="FFFFFF" w:themeColor="background1"/>
              </w:rPr>
              <w:t>,</w:t>
            </w:r>
            <w:r w:rsidRPr="00D84A54">
              <w:rPr>
                <w:rFonts w:ascii="Arial Narrow" w:hAnsi="Arial Narrow"/>
                <w:color w:val="FFFFFF" w:themeColor="background1"/>
              </w:rPr>
              <w:t>172.895</w:t>
            </w:r>
          </w:p>
        </w:tc>
      </w:tr>
      <w:tr w:rsidR="00385281" w:rsidRPr="00D84A54" w14:paraId="77C6EA45" w14:textId="77777777" w:rsidTr="00D84A54">
        <w:trPr>
          <w:trHeight w:val="397"/>
        </w:trPr>
        <w:tc>
          <w:tcPr>
            <w:tcW w:w="1737" w:type="pct"/>
            <w:shd w:val="clear" w:color="auto" w:fill="9D89A5"/>
            <w:vAlign w:val="center"/>
          </w:tcPr>
          <w:p w14:paraId="5D0432DB" w14:textId="77777777" w:rsidR="00385281" w:rsidRPr="00D84A54" w:rsidRDefault="00385281" w:rsidP="006A1169">
            <w:pPr>
              <w:jc w:val="left"/>
              <w:rPr>
                <w:rFonts w:ascii="Arial Narrow" w:hAnsi="Arial Narrow"/>
                <w:color w:val="FFFFFF" w:themeColor="background1"/>
              </w:rPr>
            </w:pPr>
            <w:r w:rsidRPr="00D84A54">
              <w:rPr>
                <w:rFonts w:ascii="Arial Narrow" w:hAnsi="Arial Narrow"/>
                <w:color w:val="FFFFFF" w:themeColor="background1"/>
              </w:rPr>
              <w:t>10% à 30% (Mezzanine)</w:t>
            </w:r>
          </w:p>
        </w:tc>
        <w:tc>
          <w:tcPr>
            <w:tcW w:w="1017" w:type="pct"/>
            <w:shd w:val="clear" w:color="auto" w:fill="9D89A5"/>
            <w:vAlign w:val="center"/>
          </w:tcPr>
          <w:p w14:paraId="051FD94C" w14:textId="7FBDF20D" w:rsidR="00385281" w:rsidRPr="00D84A54" w:rsidRDefault="00CF087B" w:rsidP="00385281">
            <w:pPr>
              <w:jc w:val="right"/>
              <w:rPr>
                <w:rFonts w:ascii="Arial Narrow" w:hAnsi="Arial Narrow"/>
                <w:color w:val="FFFFFF" w:themeColor="background1"/>
              </w:rPr>
            </w:pPr>
            <w:r w:rsidRPr="00D84A54">
              <w:rPr>
                <w:rFonts w:ascii="Arial Narrow" w:hAnsi="Arial Narrow"/>
                <w:color w:val="FFFFFF" w:themeColor="background1"/>
              </w:rPr>
              <w:t>779.</w:t>
            </w:r>
            <w:r w:rsidR="00385281" w:rsidRPr="00D84A54">
              <w:rPr>
                <w:rFonts w:ascii="Arial Narrow" w:hAnsi="Arial Narrow"/>
                <w:color w:val="FFFFFF" w:themeColor="background1"/>
              </w:rPr>
              <w:t>3024</w:t>
            </w:r>
          </w:p>
        </w:tc>
        <w:tc>
          <w:tcPr>
            <w:tcW w:w="2246" w:type="pct"/>
            <w:shd w:val="clear" w:color="auto" w:fill="9D89A5"/>
            <w:vAlign w:val="center"/>
          </w:tcPr>
          <w:p w14:paraId="31DFF501" w14:textId="77777777" w:rsidR="00385281" w:rsidRPr="00D84A54" w:rsidRDefault="00385281" w:rsidP="00385281">
            <w:pPr>
              <w:jc w:val="right"/>
              <w:rPr>
                <w:rFonts w:ascii="Arial Narrow" w:hAnsi="Arial Narrow"/>
                <w:color w:val="FFFFFF" w:themeColor="background1"/>
              </w:rPr>
            </w:pPr>
            <w:r w:rsidRPr="00D84A54">
              <w:rPr>
                <w:rFonts w:ascii="Arial Narrow" w:hAnsi="Arial Narrow"/>
                <w:color w:val="FFFFFF" w:themeColor="background1"/>
              </w:rPr>
              <w:t>762.065</w:t>
            </w:r>
          </w:p>
        </w:tc>
      </w:tr>
      <w:tr w:rsidR="00385281" w:rsidRPr="00D84A54" w14:paraId="2F86C73D" w14:textId="77777777" w:rsidTr="00D84A54">
        <w:trPr>
          <w:trHeight w:val="397"/>
        </w:trPr>
        <w:tc>
          <w:tcPr>
            <w:tcW w:w="1737" w:type="pct"/>
            <w:shd w:val="clear" w:color="auto" w:fill="300349"/>
            <w:vAlign w:val="center"/>
          </w:tcPr>
          <w:p w14:paraId="25166123" w14:textId="77777777" w:rsidR="00385281" w:rsidRPr="00D84A54" w:rsidRDefault="00385281" w:rsidP="006A1169">
            <w:pPr>
              <w:jc w:val="left"/>
              <w:rPr>
                <w:rFonts w:ascii="Arial Narrow" w:hAnsi="Arial Narrow"/>
                <w:color w:val="FFFFFF" w:themeColor="background1"/>
              </w:rPr>
            </w:pPr>
            <w:r w:rsidRPr="00D84A54">
              <w:rPr>
                <w:rFonts w:ascii="Arial Narrow" w:hAnsi="Arial Narrow"/>
                <w:color w:val="FFFFFF" w:themeColor="background1"/>
              </w:rPr>
              <w:t>30% à 100 % (Senior)</w:t>
            </w:r>
          </w:p>
        </w:tc>
        <w:tc>
          <w:tcPr>
            <w:tcW w:w="1017" w:type="pct"/>
            <w:shd w:val="clear" w:color="auto" w:fill="300349"/>
            <w:vAlign w:val="center"/>
          </w:tcPr>
          <w:p w14:paraId="66995028" w14:textId="3D31E39A" w:rsidR="00385281" w:rsidRPr="00D84A54" w:rsidRDefault="00CF087B" w:rsidP="00385281">
            <w:pPr>
              <w:jc w:val="right"/>
              <w:rPr>
                <w:rFonts w:ascii="Arial Narrow" w:hAnsi="Arial Narrow"/>
                <w:color w:val="FFFFFF" w:themeColor="background1"/>
              </w:rPr>
            </w:pPr>
            <w:r w:rsidRPr="00D84A54">
              <w:rPr>
                <w:rFonts w:ascii="Arial Narrow" w:hAnsi="Arial Narrow"/>
                <w:color w:val="FFFFFF" w:themeColor="background1"/>
              </w:rPr>
              <w:t>43.</w:t>
            </w:r>
            <w:r w:rsidR="00385281" w:rsidRPr="00D84A54">
              <w:rPr>
                <w:rFonts w:ascii="Arial Narrow" w:hAnsi="Arial Narrow"/>
                <w:color w:val="FFFFFF" w:themeColor="background1"/>
              </w:rPr>
              <w:t>4713</w:t>
            </w:r>
          </w:p>
        </w:tc>
        <w:tc>
          <w:tcPr>
            <w:tcW w:w="2246" w:type="pct"/>
            <w:shd w:val="clear" w:color="auto" w:fill="300349"/>
            <w:vAlign w:val="center"/>
          </w:tcPr>
          <w:p w14:paraId="22A50392" w14:textId="77777777" w:rsidR="00385281" w:rsidRPr="00D84A54" w:rsidRDefault="00385281" w:rsidP="00385281">
            <w:pPr>
              <w:jc w:val="right"/>
              <w:rPr>
                <w:rFonts w:ascii="Arial Narrow" w:hAnsi="Arial Narrow"/>
                <w:color w:val="FFFFFF" w:themeColor="background1"/>
              </w:rPr>
            </w:pPr>
            <w:r w:rsidRPr="00D84A54">
              <w:rPr>
                <w:rFonts w:ascii="Arial Narrow" w:hAnsi="Arial Narrow"/>
                <w:color w:val="FFFFFF" w:themeColor="background1"/>
              </w:rPr>
              <w:t>30.210</w:t>
            </w:r>
          </w:p>
        </w:tc>
      </w:tr>
    </w:tbl>
    <w:p w14:paraId="0072B710" w14:textId="40CF6F75" w:rsidR="00385281" w:rsidRPr="0002000E" w:rsidRDefault="00385281" w:rsidP="00CF087B">
      <w:pPr>
        <w:pStyle w:val="BodyText3"/>
        <w:spacing w:after="0"/>
        <w:rPr>
          <w:rFonts w:ascii="Arial Narrow" w:hAnsi="Arial Narrow"/>
          <w:sz w:val="20"/>
          <w:szCs w:val="20"/>
        </w:rPr>
      </w:pPr>
      <w:r w:rsidRPr="0002000E">
        <w:rPr>
          <w:rFonts w:ascii="Arial Narrow" w:hAnsi="Arial Narrow"/>
          <w:b/>
          <w:sz w:val="20"/>
          <w:szCs w:val="20"/>
        </w:rPr>
        <w:t xml:space="preserve">Source: </w:t>
      </w:r>
      <w:r w:rsidR="00CA1447" w:rsidRPr="0002000E">
        <w:rPr>
          <w:rFonts w:ascii="Arial Narrow" w:hAnsi="Arial Narrow"/>
          <w:sz w:val="20"/>
          <w:szCs w:val="20"/>
        </w:rPr>
        <w:t>…. (</w:t>
      </w:r>
      <w:r w:rsidR="0002000E" w:rsidRPr="0002000E">
        <w:rPr>
          <w:rFonts w:ascii="Arial Narrow" w:hAnsi="Arial Narrow"/>
          <w:sz w:val="20"/>
          <w:szCs w:val="20"/>
        </w:rPr>
        <w:t xml:space="preserve">Arial Narrow </w:t>
      </w:r>
      <w:r w:rsidR="00CA1447" w:rsidRPr="0002000E">
        <w:rPr>
          <w:rFonts w:ascii="Arial Narrow" w:hAnsi="Arial Narrow"/>
          <w:sz w:val="20"/>
          <w:szCs w:val="20"/>
        </w:rPr>
        <w:t xml:space="preserve">10 pt, Alignment justify, </w:t>
      </w:r>
      <w:r w:rsidR="00CF087B">
        <w:rPr>
          <w:rFonts w:ascii="Arial Narrow" w:hAnsi="Arial Narrow"/>
          <w:sz w:val="20"/>
          <w:szCs w:val="20"/>
        </w:rPr>
        <w:t>Indentation First line None</w:t>
      </w:r>
      <w:r w:rsidR="00CA1447" w:rsidRPr="0002000E">
        <w:rPr>
          <w:rFonts w:ascii="Arial Narrow" w:hAnsi="Arial Narrow"/>
          <w:sz w:val="20"/>
          <w:szCs w:val="20"/>
        </w:rPr>
        <w:t>)</w:t>
      </w:r>
      <w:r w:rsidR="0005311A">
        <w:rPr>
          <w:rFonts w:ascii="Arial Narrow" w:hAnsi="Arial Narrow"/>
          <w:sz w:val="20"/>
          <w:szCs w:val="20"/>
        </w:rPr>
        <w:t>.</w:t>
      </w:r>
    </w:p>
    <w:p w14:paraId="70F3A4EE" w14:textId="77777777" w:rsidR="0005311A" w:rsidRDefault="0005311A" w:rsidP="00A044D9">
      <w:pPr>
        <w:ind w:firstLine="567"/>
        <w:rPr>
          <w:rFonts w:ascii="Arial Narrow" w:hAnsi="Arial Narrow"/>
          <w:color w:val="808080" w:themeColor="background1" w:themeShade="80"/>
        </w:rPr>
      </w:pPr>
    </w:p>
    <w:p w14:paraId="433FB7FE" w14:textId="7F9A186C" w:rsidR="001220FB" w:rsidRPr="00DA48B4" w:rsidRDefault="001220FB" w:rsidP="00A044D9">
      <w:pPr>
        <w:ind w:firstLine="567"/>
        <w:rPr>
          <w:rFonts w:ascii="Arial Narrow" w:hAnsi="Arial Narrow"/>
          <w:b/>
          <w:bCs/>
          <w:sz w:val="22"/>
        </w:rPr>
      </w:pPr>
      <w:r w:rsidRPr="00DA48B4">
        <w:rPr>
          <w:rFonts w:ascii="Arial Narrow" w:hAnsi="Arial Narrow"/>
          <w:b/>
          <w:bCs/>
          <w:sz w:val="22"/>
        </w:rPr>
        <w:t xml:space="preserve">Mathematical Expressions. </w:t>
      </w:r>
      <w:r w:rsidRPr="00DA48B4">
        <w:rPr>
          <w:rFonts w:ascii="Arial Narrow" w:hAnsi="Arial Narrow"/>
          <w:sz w:val="22"/>
        </w:rPr>
        <w:t xml:space="preserve">Displayed equations </w:t>
      </w:r>
      <w:r w:rsidR="0015308D" w:rsidRPr="00DA48B4">
        <w:rPr>
          <w:rFonts w:ascii="Arial Narrow" w:hAnsi="Arial Narrow"/>
          <w:sz w:val="22"/>
        </w:rPr>
        <w:t>(</w:t>
      </w:r>
      <w:r w:rsidR="0002000E" w:rsidRPr="00DA48B4">
        <w:rPr>
          <w:rFonts w:ascii="Arial Narrow" w:hAnsi="Arial Narrow"/>
          <w:sz w:val="22"/>
          <w:szCs w:val="22"/>
        </w:rPr>
        <w:t>Arial Narrow</w:t>
      </w:r>
      <w:r w:rsidR="0002000E" w:rsidRPr="00DA48B4">
        <w:rPr>
          <w:rFonts w:ascii="Arial Narrow" w:hAnsi="Arial Narrow"/>
          <w:sz w:val="22"/>
        </w:rPr>
        <w:t xml:space="preserve"> </w:t>
      </w:r>
      <w:r w:rsidR="0015308D" w:rsidRPr="00DA48B4">
        <w:rPr>
          <w:rFonts w:ascii="Arial Narrow" w:hAnsi="Arial Narrow"/>
          <w:sz w:val="22"/>
        </w:rPr>
        <w:t xml:space="preserve">11 pt, Regular, Alignment Justify, Indentation First line 1 cm) </w:t>
      </w:r>
      <w:r w:rsidRPr="00DA48B4">
        <w:rPr>
          <w:rFonts w:ascii="Arial Narrow" w:hAnsi="Arial Narrow"/>
          <w:sz w:val="22"/>
        </w:rPr>
        <w:t>should be numbered consecutively, with the number set in right sight and enclosed in parentheses. Equations should be referred to in</w:t>
      </w:r>
      <w:r w:rsidR="00D84A54">
        <w:rPr>
          <w:rFonts w:ascii="Arial Narrow" w:hAnsi="Arial Narrow"/>
          <w:sz w:val="22"/>
        </w:rPr>
        <w:t xml:space="preserve"> abbreviated form, e.g. Equation (1), </w:t>
      </w:r>
      <w:r w:rsidR="00CF087B">
        <w:rPr>
          <w:rFonts w:ascii="Arial Narrow" w:hAnsi="Arial Narrow"/>
          <w:sz w:val="22"/>
        </w:rPr>
        <w:t>(2</w:t>
      </w:r>
      <w:r w:rsidR="00D84A54">
        <w:rPr>
          <w:rFonts w:ascii="Arial Narrow" w:hAnsi="Arial Narrow"/>
          <w:sz w:val="22"/>
        </w:rPr>
        <w:t>)</w:t>
      </w:r>
      <w:r w:rsidR="00CF087B">
        <w:rPr>
          <w:rFonts w:ascii="Arial Narrow" w:hAnsi="Arial Narrow"/>
          <w:sz w:val="22"/>
        </w:rPr>
        <w:t>, … (n)</w:t>
      </w:r>
      <w:r w:rsidRPr="00DA48B4">
        <w:rPr>
          <w:rFonts w:ascii="Arial Narrow" w:hAnsi="Arial Narrow"/>
          <w:sz w:val="22"/>
        </w:rPr>
        <w:t>. in multiple/line equations, the number should be given on the last line.</w:t>
      </w:r>
    </w:p>
    <w:p w14:paraId="7E826D0D" w14:textId="5B48B20A" w:rsidR="001220FB" w:rsidRPr="00431A8A" w:rsidRDefault="00E01552" w:rsidP="004076C9">
      <w:pPr>
        <w:pStyle w:val="Heading1"/>
        <w:numPr>
          <w:ilvl w:val="0"/>
          <w:numId w:val="0"/>
        </w:numPr>
        <w:spacing w:before="120" w:after="120"/>
        <w:rPr>
          <w:rFonts w:ascii="Arial Narrow" w:hAnsi="Arial Narrow"/>
          <w:b w:val="0"/>
          <w:bCs/>
          <w:color w:val="000000" w:themeColor="text1"/>
          <w:kern w:val="0"/>
          <w:sz w:val="22"/>
          <w:szCs w:val="22"/>
          <w:lang w:val="en-US" w:eastAsia="ar-SA"/>
        </w:rPr>
      </w:pPr>
      <w:r w:rsidRPr="00431A8A">
        <w:rPr>
          <w:rFonts w:ascii="Arial Narrow" w:hAnsi="Arial Narrow"/>
          <w:bCs/>
          <w:color w:val="300349"/>
          <w:kern w:val="0"/>
          <w:sz w:val="22"/>
          <w:szCs w:val="22"/>
          <w:lang w:val="en-US" w:eastAsia="ar-SA"/>
        </w:rPr>
        <w:t xml:space="preserve">3. </w:t>
      </w:r>
      <w:r w:rsidR="001220FB" w:rsidRPr="00431A8A">
        <w:rPr>
          <w:rFonts w:ascii="Arial Narrow" w:hAnsi="Arial Narrow"/>
          <w:bCs/>
          <w:color w:val="300349"/>
          <w:kern w:val="0"/>
          <w:sz w:val="22"/>
          <w:szCs w:val="22"/>
          <w:lang w:val="en-US" w:eastAsia="ar-SA"/>
        </w:rPr>
        <w:t>Case studies/experiments/ demonstrations/ application functionality</w:t>
      </w:r>
      <w:r w:rsidR="00431A8A">
        <w:rPr>
          <w:rFonts w:ascii="Arial Narrow" w:hAnsi="Arial Narrow"/>
          <w:bCs/>
          <w:color w:val="300349"/>
          <w:kern w:val="0"/>
          <w:sz w:val="22"/>
          <w:szCs w:val="22"/>
          <w:lang w:val="en-US" w:eastAsia="ar-SA"/>
        </w:rPr>
        <w:t xml:space="preserve"> </w:t>
      </w:r>
      <w:r w:rsidR="00431A8A" w:rsidRPr="00431A8A">
        <w:rPr>
          <w:rFonts w:ascii="Arial Narrow" w:hAnsi="Arial Narrow"/>
          <w:b w:val="0"/>
          <w:bCs/>
          <w:color w:val="000000" w:themeColor="text1"/>
          <w:sz w:val="22"/>
          <w:szCs w:val="22"/>
        </w:rPr>
        <w:t>(</w:t>
      </w:r>
      <w:r w:rsidR="00431A8A" w:rsidRPr="00431A8A">
        <w:rPr>
          <w:rFonts w:ascii="Arial Narrow" w:hAnsi="Arial Narrow"/>
          <w:b w:val="0"/>
          <w:color w:val="000000" w:themeColor="text1"/>
          <w:sz w:val="22"/>
          <w:szCs w:val="22"/>
        </w:rPr>
        <w:t>Arial Narrow 11 pt, bold, alignment left, Indentation None, Spacing 6 pt After</w:t>
      </w:r>
      <w:r w:rsidR="004076C9">
        <w:rPr>
          <w:rFonts w:ascii="Arial Narrow" w:hAnsi="Arial Narrow"/>
          <w:b w:val="0"/>
          <w:color w:val="000000" w:themeColor="text1"/>
          <w:sz w:val="22"/>
          <w:szCs w:val="22"/>
        </w:rPr>
        <w:t xml:space="preserve"> and Before</w:t>
      </w:r>
      <w:r w:rsidR="00431A8A" w:rsidRPr="00431A8A">
        <w:rPr>
          <w:rFonts w:ascii="Arial Narrow" w:hAnsi="Arial Narrow"/>
          <w:b w:val="0"/>
          <w:color w:val="000000" w:themeColor="text1"/>
          <w:sz w:val="22"/>
          <w:szCs w:val="22"/>
        </w:rPr>
        <w:t>)</w:t>
      </w:r>
    </w:p>
    <w:p w14:paraId="11AD7D45" w14:textId="792656C4" w:rsidR="00D84A54" w:rsidRPr="00D86887" w:rsidRDefault="00D84A54" w:rsidP="00431A8A">
      <w:pPr>
        <w:pStyle w:val="BodyTextIndent"/>
        <w:ind w:firstLine="0"/>
        <w:rPr>
          <w:rFonts w:ascii="Arial Narrow" w:hAnsi="Arial Narrow"/>
          <w:color w:val="808080"/>
          <w:sz w:val="22"/>
        </w:rPr>
      </w:pPr>
      <w:r w:rsidRPr="00D86887">
        <w:rPr>
          <w:rFonts w:ascii="Arial Narrow" w:hAnsi="Arial Narrow"/>
          <w:color w:val="808080"/>
          <w:sz w:val="22"/>
        </w:rPr>
        <w:t>Description of the new studies/</w:t>
      </w:r>
      <w:r w:rsidR="00431A8A">
        <w:rPr>
          <w:rFonts w:ascii="Arial Narrow" w:hAnsi="Arial Narrow"/>
          <w:color w:val="808080"/>
          <w:sz w:val="22"/>
        </w:rPr>
        <w:t xml:space="preserve"> </w:t>
      </w:r>
      <w:r w:rsidRPr="00D86887">
        <w:rPr>
          <w:rFonts w:ascii="Arial Narrow" w:hAnsi="Arial Narrow"/>
          <w:color w:val="808080"/>
          <w:sz w:val="22"/>
        </w:rPr>
        <w:t>software/</w:t>
      </w:r>
      <w:r w:rsidR="00431A8A">
        <w:rPr>
          <w:rFonts w:ascii="Arial Narrow" w:hAnsi="Arial Narrow"/>
          <w:color w:val="808080"/>
          <w:sz w:val="22"/>
        </w:rPr>
        <w:t xml:space="preserve"> </w:t>
      </w:r>
      <w:r w:rsidRPr="00D86887">
        <w:rPr>
          <w:rFonts w:ascii="Arial Narrow" w:hAnsi="Arial Narrow"/>
          <w:color w:val="808080"/>
          <w:sz w:val="22"/>
        </w:rPr>
        <w:t xml:space="preserve">artwork and the process of production. What has been done, how was it achieved and what was the rationale? This can be, for example, a report on the design and execution of a set of experiments, the development of an innovative software system or the making of innovative art works. If so, this chapter will illuminate it by explaining, at the very least, what is important and new about it. </w:t>
      </w:r>
    </w:p>
    <w:p w14:paraId="5BA31B38" w14:textId="77777777" w:rsidR="00FD59AC" w:rsidRPr="00D86887" w:rsidRDefault="00FD59AC" w:rsidP="00FD59AC">
      <w:pPr>
        <w:pStyle w:val="BodyTextIndent"/>
        <w:ind w:firstLine="567"/>
        <w:rPr>
          <w:rFonts w:ascii="Arial Narrow" w:hAnsi="Arial Narrow"/>
          <w:color w:val="808080"/>
          <w:sz w:val="22"/>
        </w:rPr>
      </w:pPr>
      <w:r>
        <w:rPr>
          <w:rFonts w:ascii="Arial Narrow" w:hAnsi="Arial Narrow"/>
          <w:color w:val="808080"/>
          <w:sz w:val="22"/>
        </w:rPr>
        <w:t>The text sho</w:t>
      </w:r>
      <w:bookmarkStart w:id="0" w:name="_GoBack"/>
      <w:bookmarkEnd w:id="0"/>
      <w:r>
        <w:rPr>
          <w:rFonts w:ascii="Arial Narrow" w:hAnsi="Arial Narrow"/>
          <w:color w:val="808080"/>
          <w:sz w:val="22"/>
        </w:rPr>
        <w:t>uld be</w:t>
      </w:r>
      <w:r w:rsidRPr="00D86887">
        <w:rPr>
          <w:rFonts w:ascii="Arial Narrow" w:hAnsi="Arial Narrow"/>
          <w:color w:val="808080"/>
          <w:sz w:val="22"/>
        </w:rPr>
        <w:t xml:space="preserve"> typeset in Arial Narrow, 11 pt</w:t>
      </w:r>
      <w:r>
        <w:rPr>
          <w:rFonts w:ascii="Arial Narrow" w:hAnsi="Arial Narrow"/>
          <w:color w:val="808080"/>
          <w:sz w:val="22"/>
        </w:rPr>
        <w:t>,</w:t>
      </w:r>
      <w:r w:rsidRPr="00D86887">
        <w:rPr>
          <w:rFonts w:ascii="Arial Narrow" w:hAnsi="Arial Narrow"/>
          <w:color w:val="808080"/>
          <w:sz w:val="22"/>
        </w:rPr>
        <w:t xml:space="preserve"> </w:t>
      </w:r>
      <w:r>
        <w:rPr>
          <w:rFonts w:ascii="Arial Narrow" w:hAnsi="Arial Narrow"/>
          <w:color w:val="808080"/>
          <w:sz w:val="22"/>
        </w:rPr>
        <w:t>Line spaces S</w:t>
      </w:r>
      <w:r w:rsidRPr="00D86887">
        <w:rPr>
          <w:rFonts w:ascii="Arial Narrow" w:hAnsi="Arial Narrow"/>
          <w:color w:val="808080"/>
          <w:sz w:val="22"/>
        </w:rPr>
        <w:t>ingle</w:t>
      </w:r>
      <w:r>
        <w:rPr>
          <w:rFonts w:ascii="Arial Narrow" w:hAnsi="Arial Narrow"/>
          <w:color w:val="808080"/>
          <w:sz w:val="22"/>
        </w:rPr>
        <w:t>, A</w:t>
      </w:r>
      <w:r w:rsidRPr="00D86887">
        <w:rPr>
          <w:rFonts w:ascii="Arial Narrow" w:hAnsi="Arial Narrow"/>
          <w:color w:val="808080"/>
          <w:sz w:val="22"/>
        </w:rPr>
        <w:t>lign</w:t>
      </w:r>
      <w:r>
        <w:rPr>
          <w:rFonts w:ascii="Arial Narrow" w:hAnsi="Arial Narrow"/>
          <w:color w:val="808080"/>
          <w:sz w:val="22"/>
        </w:rPr>
        <w:t>ment</w:t>
      </w:r>
      <w:r w:rsidRPr="00D86887">
        <w:rPr>
          <w:rFonts w:ascii="Arial Narrow" w:hAnsi="Arial Narrow"/>
          <w:color w:val="808080"/>
          <w:sz w:val="22"/>
        </w:rPr>
        <w:t xml:space="preserve"> justify, </w:t>
      </w:r>
      <w:r>
        <w:rPr>
          <w:rFonts w:ascii="Arial Narrow" w:hAnsi="Arial Narrow"/>
          <w:color w:val="808080"/>
          <w:sz w:val="22"/>
          <w:szCs w:val="22"/>
          <w:lang w:val="en-US"/>
        </w:rPr>
        <w:t xml:space="preserve">First Paragraph Indentation None, in rest of the text, </w:t>
      </w:r>
      <w:r w:rsidRPr="00D86887">
        <w:rPr>
          <w:rFonts w:ascii="Arial Narrow" w:hAnsi="Arial Narrow"/>
          <w:color w:val="808080"/>
          <w:sz w:val="22"/>
          <w:szCs w:val="22"/>
          <w:lang w:val="en-US"/>
        </w:rPr>
        <w:t>First line Indentation at 1cm)</w:t>
      </w:r>
      <w:r w:rsidRPr="00D86887">
        <w:rPr>
          <w:rFonts w:ascii="Arial Narrow" w:hAnsi="Arial Narrow"/>
          <w:color w:val="808080"/>
          <w:sz w:val="22"/>
        </w:rPr>
        <w:t>.</w:t>
      </w:r>
    </w:p>
    <w:p w14:paraId="3E3812BC" w14:textId="7B3D2979" w:rsidR="00CC2213" w:rsidRPr="00DA48B4" w:rsidRDefault="001220FB" w:rsidP="004076C9">
      <w:pPr>
        <w:pStyle w:val="Heading1"/>
        <w:numPr>
          <w:ilvl w:val="0"/>
          <w:numId w:val="0"/>
        </w:numPr>
        <w:spacing w:before="120" w:after="120"/>
        <w:rPr>
          <w:rFonts w:ascii="Arial Narrow" w:hAnsi="Arial Narrow"/>
          <w:b w:val="0"/>
          <w:sz w:val="22"/>
          <w:szCs w:val="22"/>
        </w:rPr>
      </w:pPr>
      <w:r w:rsidRPr="00DA48B4">
        <w:rPr>
          <w:rFonts w:ascii="Arial Narrow" w:hAnsi="Arial Narrow"/>
          <w:sz w:val="22"/>
          <w:szCs w:val="22"/>
        </w:rPr>
        <w:t>Conclusion</w:t>
      </w:r>
      <w:r w:rsidR="00FD59AC">
        <w:rPr>
          <w:rFonts w:ascii="Arial Narrow" w:hAnsi="Arial Narrow"/>
          <w:sz w:val="22"/>
          <w:szCs w:val="22"/>
        </w:rPr>
        <w:t>s</w:t>
      </w:r>
      <w:r w:rsidR="00CC2213" w:rsidRPr="00DA48B4">
        <w:rPr>
          <w:rFonts w:ascii="Arial Narrow" w:hAnsi="Arial Narrow"/>
          <w:sz w:val="22"/>
          <w:szCs w:val="22"/>
        </w:rPr>
        <w:t xml:space="preserve"> </w:t>
      </w:r>
      <w:r w:rsidR="00FD59AC" w:rsidRPr="00431A8A">
        <w:rPr>
          <w:rFonts w:ascii="Arial Narrow" w:hAnsi="Arial Narrow"/>
          <w:b w:val="0"/>
          <w:bCs/>
          <w:color w:val="000000" w:themeColor="text1"/>
          <w:sz w:val="22"/>
          <w:szCs w:val="22"/>
        </w:rPr>
        <w:t>(</w:t>
      </w:r>
      <w:r w:rsidR="00FD59AC" w:rsidRPr="00431A8A">
        <w:rPr>
          <w:rFonts w:ascii="Arial Narrow" w:hAnsi="Arial Narrow"/>
          <w:b w:val="0"/>
          <w:color w:val="000000" w:themeColor="text1"/>
          <w:sz w:val="22"/>
          <w:szCs w:val="22"/>
        </w:rPr>
        <w:t>Arial Narrow 11 pt, bold, alignment left, Indentation None, Spacing 6 pt After</w:t>
      </w:r>
      <w:r w:rsidR="004076C9">
        <w:rPr>
          <w:rFonts w:ascii="Arial Narrow" w:hAnsi="Arial Narrow"/>
          <w:b w:val="0"/>
          <w:color w:val="000000" w:themeColor="text1"/>
          <w:sz w:val="22"/>
          <w:szCs w:val="22"/>
        </w:rPr>
        <w:t xml:space="preserve"> and Before</w:t>
      </w:r>
      <w:r w:rsidR="00FD59AC" w:rsidRPr="00431A8A">
        <w:rPr>
          <w:rFonts w:ascii="Arial Narrow" w:hAnsi="Arial Narrow"/>
          <w:b w:val="0"/>
          <w:color w:val="000000" w:themeColor="text1"/>
          <w:sz w:val="22"/>
          <w:szCs w:val="22"/>
        </w:rPr>
        <w:t>)</w:t>
      </w:r>
    </w:p>
    <w:p w14:paraId="12999905" w14:textId="54D2314A" w:rsidR="00D84A54" w:rsidRPr="00D86887" w:rsidRDefault="00FD59AC" w:rsidP="00FD59AC">
      <w:pPr>
        <w:rPr>
          <w:rFonts w:ascii="Arial Narrow" w:hAnsi="Arial Narrow"/>
          <w:color w:val="808080"/>
          <w:sz w:val="22"/>
          <w:szCs w:val="22"/>
          <w:lang w:val="en-US"/>
        </w:rPr>
      </w:pPr>
      <w:r>
        <w:rPr>
          <w:rFonts w:ascii="Arial Narrow" w:hAnsi="Arial Narrow"/>
          <w:color w:val="808080"/>
          <w:sz w:val="22"/>
          <w:szCs w:val="22"/>
          <w:lang w:val="en-US"/>
        </w:rPr>
        <w:t>Conclusions must have</w:t>
      </w:r>
      <w:r w:rsidR="00D84A54" w:rsidRPr="00D86887">
        <w:rPr>
          <w:rFonts w:ascii="Arial Narrow" w:hAnsi="Arial Narrow"/>
          <w:color w:val="808080"/>
          <w:sz w:val="22"/>
          <w:szCs w:val="22"/>
          <w:lang w:val="en-US"/>
        </w:rPr>
        <w:t xml:space="preserve"> wider perspective-implications for other broader areas and domains. Future Work and Outstanding Questions</w:t>
      </w:r>
      <w:r>
        <w:rPr>
          <w:rFonts w:ascii="Arial Narrow" w:hAnsi="Arial Narrow"/>
          <w:color w:val="808080"/>
          <w:sz w:val="22"/>
          <w:szCs w:val="22"/>
          <w:lang w:val="en-US"/>
        </w:rPr>
        <w:t xml:space="preserve"> must arise from Conclusions</w:t>
      </w:r>
      <w:r w:rsidR="00D84A54" w:rsidRPr="00D86887">
        <w:rPr>
          <w:rFonts w:ascii="Arial Narrow" w:hAnsi="Arial Narrow"/>
          <w:color w:val="808080"/>
          <w:sz w:val="22"/>
          <w:szCs w:val="22"/>
          <w:lang w:val="en-US"/>
        </w:rPr>
        <w:t>.</w:t>
      </w:r>
    </w:p>
    <w:p w14:paraId="5D03358E" w14:textId="77777777" w:rsidR="00FD59AC" w:rsidRPr="00D86887" w:rsidRDefault="00FD59AC" w:rsidP="00FD59AC">
      <w:pPr>
        <w:pStyle w:val="BodyTextIndent"/>
        <w:ind w:firstLine="567"/>
        <w:rPr>
          <w:rFonts w:ascii="Arial Narrow" w:hAnsi="Arial Narrow"/>
          <w:color w:val="808080"/>
          <w:sz w:val="22"/>
        </w:rPr>
      </w:pPr>
      <w:r>
        <w:rPr>
          <w:rFonts w:ascii="Arial Narrow" w:hAnsi="Arial Narrow"/>
          <w:color w:val="808080"/>
          <w:sz w:val="22"/>
        </w:rPr>
        <w:t>The text should be</w:t>
      </w:r>
      <w:r w:rsidRPr="00D86887">
        <w:rPr>
          <w:rFonts w:ascii="Arial Narrow" w:hAnsi="Arial Narrow"/>
          <w:color w:val="808080"/>
          <w:sz w:val="22"/>
        </w:rPr>
        <w:t xml:space="preserve"> typeset in Arial Narrow, 11 pt</w:t>
      </w:r>
      <w:r>
        <w:rPr>
          <w:rFonts w:ascii="Arial Narrow" w:hAnsi="Arial Narrow"/>
          <w:color w:val="808080"/>
          <w:sz w:val="22"/>
        </w:rPr>
        <w:t>,</w:t>
      </w:r>
      <w:r w:rsidRPr="00D86887">
        <w:rPr>
          <w:rFonts w:ascii="Arial Narrow" w:hAnsi="Arial Narrow"/>
          <w:color w:val="808080"/>
          <w:sz w:val="22"/>
        </w:rPr>
        <w:t xml:space="preserve"> </w:t>
      </w:r>
      <w:r>
        <w:rPr>
          <w:rFonts w:ascii="Arial Narrow" w:hAnsi="Arial Narrow"/>
          <w:color w:val="808080"/>
          <w:sz w:val="22"/>
        </w:rPr>
        <w:t>Line spaces S</w:t>
      </w:r>
      <w:r w:rsidRPr="00D86887">
        <w:rPr>
          <w:rFonts w:ascii="Arial Narrow" w:hAnsi="Arial Narrow"/>
          <w:color w:val="808080"/>
          <w:sz w:val="22"/>
        </w:rPr>
        <w:t>ingle</w:t>
      </w:r>
      <w:r>
        <w:rPr>
          <w:rFonts w:ascii="Arial Narrow" w:hAnsi="Arial Narrow"/>
          <w:color w:val="808080"/>
          <w:sz w:val="22"/>
        </w:rPr>
        <w:t>, A</w:t>
      </w:r>
      <w:r w:rsidRPr="00D86887">
        <w:rPr>
          <w:rFonts w:ascii="Arial Narrow" w:hAnsi="Arial Narrow"/>
          <w:color w:val="808080"/>
          <w:sz w:val="22"/>
        </w:rPr>
        <w:t>lign</w:t>
      </w:r>
      <w:r>
        <w:rPr>
          <w:rFonts w:ascii="Arial Narrow" w:hAnsi="Arial Narrow"/>
          <w:color w:val="808080"/>
          <w:sz w:val="22"/>
        </w:rPr>
        <w:t>ment</w:t>
      </w:r>
      <w:r w:rsidRPr="00D86887">
        <w:rPr>
          <w:rFonts w:ascii="Arial Narrow" w:hAnsi="Arial Narrow"/>
          <w:color w:val="808080"/>
          <w:sz w:val="22"/>
        </w:rPr>
        <w:t xml:space="preserve"> justify, </w:t>
      </w:r>
      <w:r>
        <w:rPr>
          <w:rFonts w:ascii="Arial Narrow" w:hAnsi="Arial Narrow"/>
          <w:color w:val="808080"/>
          <w:sz w:val="22"/>
          <w:szCs w:val="22"/>
          <w:lang w:val="en-US"/>
        </w:rPr>
        <w:t xml:space="preserve">First Paragraph Indentation None, in rest of the text, </w:t>
      </w:r>
      <w:r w:rsidRPr="00D86887">
        <w:rPr>
          <w:rFonts w:ascii="Arial Narrow" w:hAnsi="Arial Narrow"/>
          <w:color w:val="808080"/>
          <w:sz w:val="22"/>
          <w:szCs w:val="22"/>
          <w:lang w:val="en-US"/>
        </w:rPr>
        <w:t>First line Indentation at 1cm)</w:t>
      </w:r>
      <w:r w:rsidRPr="00D86887">
        <w:rPr>
          <w:rFonts w:ascii="Arial Narrow" w:hAnsi="Arial Narrow"/>
          <w:color w:val="808080"/>
          <w:sz w:val="22"/>
        </w:rPr>
        <w:t>.</w:t>
      </w:r>
    </w:p>
    <w:p w14:paraId="74BA2B5D" w14:textId="77777777" w:rsidR="00FD59AC" w:rsidRPr="00EA6311" w:rsidRDefault="00FD59AC" w:rsidP="00FD59AC">
      <w:pPr>
        <w:pStyle w:val="Normal-noindent"/>
        <w:jc w:val="left"/>
        <w:rPr>
          <w:rFonts w:ascii="Arial Narrow" w:hAnsi="Arial Narrow"/>
          <w:color w:val="808080" w:themeColor="background1" w:themeShade="80"/>
          <w:sz w:val="22"/>
          <w:szCs w:val="22"/>
        </w:rPr>
      </w:pPr>
      <w:r w:rsidRPr="00EA6311">
        <w:rPr>
          <w:rFonts w:ascii="Arial Narrow" w:hAnsi="Arial Narrow"/>
          <w:color w:val="808080" w:themeColor="background1" w:themeShade="80"/>
          <w:sz w:val="22"/>
          <w:szCs w:val="22"/>
        </w:rPr>
        <w:t>1 blank line Arial Narrow 11 pt</w:t>
      </w:r>
    </w:p>
    <w:p w14:paraId="3DA8FAD3" w14:textId="30D9AD91" w:rsidR="00CC2213" w:rsidRPr="00DA48B4" w:rsidRDefault="001220FB" w:rsidP="004076C9">
      <w:pPr>
        <w:pStyle w:val="Heading1"/>
        <w:numPr>
          <w:ilvl w:val="0"/>
          <w:numId w:val="0"/>
        </w:numPr>
        <w:spacing w:before="120" w:after="120"/>
        <w:rPr>
          <w:rFonts w:ascii="Arial Narrow" w:hAnsi="Arial Narrow"/>
          <w:b w:val="0"/>
          <w:sz w:val="22"/>
          <w:szCs w:val="22"/>
        </w:rPr>
      </w:pPr>
      <w:r w:rsidRPr="00DA48B4">
        <w:rPr>
          <w:rFonts w:ascii="Arial Narrow" w:hAnsi="Arial Narrow"/>
          <w:sz w:val="22"/>
          <w:szCs w:val="22"/>
        </w:rPr>
        <w:t>References</w:t>
      </w:r>
      <w:r w:rsidR="00CC2213" w:rsidRPr="00DA48B4">
        <w:rPr>
          <w:rFonts w:ascii="Arial Narrow" w:hAnsi="Arial Narrow"/>
          <w:sz w:val="22"/>
          <w:szCs w:val="22"/>
        </w:rPr>
        <w:t xml:space="preserve"> </w:t>
      </w:r>
      <w:r w:rsidR="00CC2213" w:rsidRPr="00DA48B4">
        <w:rPr>
          <w:rFonts w:ascii="Arial Narrow" w:hAnsi="Arial Narrow"/>
          <w:b w:val="0"/>
          <w:sz w:val="22"/>
          <w:szCs w:val="22"/>
        </w:rPr>
        <w:t>(</w:t>
      </w:r>
      <w:r w:rsidR="0002000E" w:rsidRPr="0002000E">
        <w:rPr>
          <w:rFonts w:ascii="Arial Narrow" w:hAnsi="Arial Narrow"/>
          <w:b w:val="0"/>
          <w:sz w:val="22"/>
          <w:szCs w:val="22"/>
        </w:rPr>
        <w:t>Arial Narrow</w:t>
      </w:r>
      <w:r w:rsidR="0002000E" w:rsidRPr="00DA48B4">
        <w:rPr>
          <w:rFonts w:ascii="Arial Narrow" w:hAnsi="Arial Narrow"/>
          <w:b w:val="0"/>
          <w:sz w:val="22"/>
          <w:szCs w:val="22"/>
        </w:rPr>
        <w:t xml:space="preserve"> </w:t>
      </w:r>
      <w:r w:rsidR="00CC2213" w:rsidRPr="00DA48B4">
        <w:rPr>
          <w:rFonts w:ascii="Arial Narrow" w:hAnsi="Arial Narrow"/>
          <w:b w:val="0"/>
          <w:sz w:val="22"/>
          <w:szCs w:val="22"/>
        </w:rPr>
        <w:t xml:space="preserve">11 pt, bold, </w:t>
      </w:r>
      <w:r w:rsidR="004076C9" w:rsidRPr="00431A8A">
        <w:rPr>
          <w:rFonts w:ascii="Arial Narrow" w:hAnsi="Arial Narrow"/>
          <w:b w:val="0"/>
          <w:color w:val="000000" w:themeColor="text1"/>
          <w:sz w:val="22"/>
          <w:szCs w:val="22"/>
        </w:rPr>
        <w:t>alignment left, Indentation None, Spacing 6 pt After</w:t>
      </w:r>
      <w:r w:rsidR="004076C9">
        <w:rPr>
          <w:rFonts w:ascii="Arial Narrow" w:hAnsi="Arial Narrow"/>
          <w:b w:val="0"/>
          <w:color w:val="000000" w:themeColor="text1"/>
          <w:sz w:val="22"/>
          <w:szCs w:val="22"/>
        </w:rPr>
        <w:t xml:space="preserve"> and Before</w:t>
      </w:r>
      <w:r w:rsidR="00CC2213" w:rsidRPr="00DA48B4">
        <w:rPr>
          <w:rFonts w:ascii="Arial Narrow" w:hAnsi="Arial Narrow"/>
          <w:b w:val="0"/>
          <w:sz w:val="22"/>
          <w:szCs w:val="22"/>
        </w:rPr>
        <w:t>)</w:t>
      </w:r>
    </w:p>
    <w:p w14:paraId="4674DD01" w14:textId="2709C376" w:rsidR="001220FB" w:rsidRPr="00A86F3B" w:rsidRDefault="001220FB" w:rsidP="00FD59AC">
      <w:pPr>
        <w:pStyle w:val="BodyTextIndent2"/>
        <w:ind w:left="0"/>
        <w:rPr>
          <w:rFonts w:ascii="Arial Narrow" w:hAnsi="Arial Narrow"/>
          <w:color w:val="808080" w:themeColor="background1" w:themeShade="80"/>
          <w:szCs w:val="22"/>
        </w:rPr>
      </w:pPr>
      <w:r w:rsidRPr="00A86F3B">
        <w:rPr>
          <w:rFonts w:ascii="Arial Narrow" w:hAnsi="Arial Narrow"/>
          <w:color w:val="808080" w:themeColor="background1" w:themeShade="80"/>
          <w:szCs w:val="22"/>
        </w:rPr>
        <w:t xml:space="preserve">References are to be listed in the </w:t>
      </w:r>
      <w:r w:rsidR="006F15F7" w:rsidRPr="00A86F3B">
        <w:rPr>
          <w:rFonts w:ascii="Arial Narrow" w:hAnsi="Arial Narrow"/>
          <w:color w:val="808080" w:themeColor="background1" w:themeShade="80"/>
          <w:szCs w:val="22"/>
        </w:rPr>
        <w:t>alphabetically and numbered in</w:t>
      </w:r>
      <w:r w:rsidRPr="00A86F3B">
        <w:rPr>
          <w:rFonts w:ascii="Arial Narrow" w:hAnsi="Arial Narrow"/>
          <w:color w:val="808080" w:themeColor="background1" w:themeShade="80"/>
          <w:szCs w:val="22"/>
        </w:rPr>
        <w:t xml:space="preserve"> Arabic numerals</w:t>
      </w:r>
      <w:r w:rsidR="00FD59AC" w:rsidRPr="00A86F3B">
        <w:rPr>
          <w:rFonts w:ascii="Arial Narrow" w:hAnsi="Arial Narrow"/>
          <w:color w:val="808080" w:themeColor="background1" w:themeShade="80"/>
          <w:szCs w:val="22"/>
        </w:rPr>
        <w:t xml:space="preserve"> in </w:t>
      </w:r>
      <w:r w:rsidR="00A86F3B" w:rsidRPr="00A86F3B">
        <w:rPr>
          <w:rFonts w:ascii="Arial Narrow" w:hAnsi="Arial Narrow"/>
          <w:color w:val="808080" w:themeColor="background1" w:themeShade="80"/>
          <w:szCs w:val="22"/>
        </w:rPr>
        <w:t>brackets</w:t>
      </w:r>
      <w:r w:rsidR="00FD59AC" w:rsidRPr="00A86F3B">
        <w:rPr>
          <w:rFonts w:ascii="Arial Narrow" w:hAnsi="Arial Narrow"/>
          <w:color w:val="808080" w:themeColor="background1" w:themeShade="80"/>
          <w:szCs w:val="22"/>
        </w:rPr>
        <w:t xml:space="preserve">, </w:t>
      </w:r>
      <w:r w:rsidR="00FD59AC" w:rsidRPr="00A86F3B">
        <w:rPr>
          <w:rFonts w:ascii="Arial Narrow" w:hAnsi="Arial Narrow"/>
          <w:i/>
          <w:color w:val="808080" w:themeColor="background1" w:themeShade="80"/>
          <w:szCs w:val="22"/>
        </w:rPr>
        <w:t>e.g.</w:t>
      </w:r>
      <w:r w:rsidR="00FD59AC" w:rsidRPr="00A86F3B">
        <w:rPr>
          <w:rFonts w:ascii="Arial Narrow" w:hAnsi="Arial Narrow"/>
          <w:color w:val="808080" w:themeColor="background1" w:themeShade="80"/>
          <w:szCs w:val="22"/>
        </w:rPr>
        <w:t xml:space="preserve"> [1], Typeset in Arial Narrow, 11 pt, Justify alignment, </w:t>
      </w:r>
      <w:r w:rsidR="00027076" w:rsidRPr="00A86F3B">
        <w:rPr>
          <w:rFonts w:ascii="Arial Narrow" w:hAnsi="Arial Narrow"/>
          <w:color w:val="808080" w:themeColor="background1" w:themeShade="80"/>
          <w:szCs w:val="22"/>
        </w:rPr>
        <w:t>Indentation Hanging 0,63 cm, Spacing: Before 0 pt; After 6 pt</w:t>
      </w:r>
      <w:r w:rsidRPr="00A86F3B">
        <w:rPr>
          <w:rFonts w:ascii="Arial Narrow" w:hAnsi="Arial Narrow"/>
          <w:color w:val="808080" w:themeColor="background1" w:themeShade="80"/>
          <w:szCs w:val="22"/>
        </w:rPr>
        <w:t>. References are not strictly defined – authors have some freedom here. Follow the style shown in these examples:</w:t>
      </w:r>
    </w:p>
    <w:p w14:paraId="46BFB91D" w14:textId="77777777" w:rsidR="00A86F3B" w:rsidRDefault="00A86F3B" w:rsidP="00A86F3B">
      <w:pPr>
        <w:ind w:firstLine="567"/>
        <w:rPr>
          <w:rFonts w:ascii="Arial Narrow" w:hAnsi="Arial Narrow"/>
          <w:b/>
          <w:bCs/>
          <w:color w:val="9D89A5"/>
          <w:sz w:val="22"/>
          <w:szCs w:val="22"/>
        </w:rPr>
      </w:pPr>
    </w:p>
    <w:p w14:paraId="0C4F3D24" w14:textId="4FD10FD3" w:rsidR="0002000E" w:rsidRPr="00A86F3B" w:rsidRDefault="0002000E" w:rsidP="00A86F3B">
      <w:pPr>
        <w:ind w:firstLine="567"/>
        <w:rPr>
          <w:rFonts w:ascii="Arial Narrow" w:hAnsi="Arial Narrow"/>
          <w:color w:val="0000CC"/>
          <w:sz w:val="22"/>
          <w:szCs w:val="22"/>
        </w:rPr>
      </w:pPr>
      <w:r w:rsidRPr="00A86F3B">
        <w:rPr>
          <w:rFonts w:ascii="Arial Narrow" w:hAnsi="Arial Narrow"/>
          <w:b/>
          <w:bCs/>
          <w:color w:val="808080" w:themeColor="background1" w:themeShade="80"/>
          <w:sz w:val="22"/>
          <w:szCs w:val="22"/>
        </w:rPr>
        <w:t>Submissions Format:</w:t>
      </w:r>
      <w:r w:rsidRPr="00A86F3B">
        <w:rPr>
          <w:rFonts w:ascii="Arial Narrow" w:hAnsi="Arial Narrow"/>
          <w:color w:val="808080" w:themeColor="background1" w:themeShade="80"/>
          <w:sz w:val="22"/>
          <w:szCs w:val="22"/>
        </w:rPr>
        <w:t xml:space="preserve">  </w:t>
      </w:r>
      <w:r w:rsidRPr="00A86F3B">
        <w:rPr>
          <w:rFonts w:ascii="Arial Narrow" w:hAnsi="Arial Narrow"/>
          <w:i/>
          <w:color w:val="808080" w:themeColor="background1" w:themeShade="80"/>
          <w:sz w:val="22"/>
          <w:szCs w:val="22"/>
          <w:lang w:val="en"/>
        </w:rPr>
        <w:t>Journal of Advanced Research in Law and Economics</w:t>
      </w:r>
      <w:r w:rsidRPr="00A86F3B">
        <w:rPr>
          <w:rFonts w:ascii="Arial Narrow" w:hAnsi="Arial Narrow"/>
          <w:b/>
          <w:color w:val="808080" w:themeColor="background1" w:themeShade="80"/>
          <w:sz w:val="22"/>
          <w:szCs w:val="22"/>
          <w:lang w:val="en"/>
        </w:rPr>
        <w:t xml:space="preserve"> </w:t>
      </w:r>
      <w:r w:rsidRPr="00A86F3B">
        <w:rPr>
          <w:rFonts w:ascii="Arial Narrow" w:hAnsi="Arial Narrow"/>
          <w:color w:val="808080" w:themeColor="background1" w:themeShade="80"/>
          <w:sz w:val="22"/>
          <w:szCs w:val="22"/>
        </w:rPr>
        <w:t xml:space="preserve">follows the format of the Chicago </w:t>
      </w:r>
      <w:r w:rsidR="00622569">
        <w:rPr>
          <w:rFonts w:ascii="Arial Narrow" w:hAnsi="Arial Narrow"/>
          <w:color w:val="808080" w:themeColor="background1" w:themeShade="80"/>
          <w:sz w:val="22"/>
          <w:szCs w:val="22"/>
        </w:rPr>
        <w:t>Manual of Style, 15th edition, C</w:t>
      </w:r>
      <w:r w:rsidRPr="00A86F3B">
        <w:rPr>
          <w:rFonts w:ascii="Arial Narrow" w:hAnsi="Arial Narrow"/>
          <w:color w:val="808080" w:themeColor="background1" w:themeShade="80"/>
          <w:sz w:val="22"/>
          <w:szCs w:val="22"/>
        </w:rPr>
        <w:t>hapter 16. A brief guide to citation style may be found at</w:t>
      </w:r>
      <w:r w:rsidR="00A86F3B">
        <w:rPr>
          <w:rFonts w:ascii="Arial Narrow" w:hAnsi="Arial Narrow"/>
          <w:color w:val="808080" w:themeColor="background1" w:themeShade="80"/>
          <w:sz w:val="22"/>
          <w:szCs w:val="22"/>
        </w:rPr>
        <w:t xml:space="preserve"> </w:t>
      </w:r>
      <w:r w:rsidR="00A86F3B" w:rsidRPr="00A86F3B">
        <w:rPr>
          <w:rFonts w:ascii="Arial Narrow" w:hAnsi="Arial Narrow"/>
          <w:color w:val="0000CC"/>
          <w:sz w:val="22"/>
          <w:szCs w:val="22"/>
          <w:u w:val="single"/>
        </w:rPr>
        <w:fldChar w:fldCharType="begin"/>
      </w:r>
      <w:r w:rsidR="00A86F3B" w:rsidRPr="00A86F3B">
        <w:rPr>
          <w:rFonts w:ascii="Arial Narrow" w:hAnsi="Arial Narrow"/>
          <w:color w:val="0000CC"/>
          <w:sz w:val="22"/>
          <w:szCs w:val="22"/>
          <w:u w:val="single"/>
        </w:rPr>
        <w:instrText xml:space="preserve"> HYPERLINK "http://www.chicagomanualofstyle.org/tools_citationguide.html" \t "_blank" </w:instrText>
      </w:r>
      <w:r w:rsidR="00A86F3B" w:rsidRPr="00A86F3B">
        <w:rPr>
          <w:rFonts w:ascii="Arial Narrow" w:hAnsi="Arial Narrow"/>
          <w:color w:val="0000CC"/>
          <w:sz w:val="22"/>
          <w:szCs w:val="22"/>
          <w:u w:val="single"/>
        </w:rPr>
        <w:fldChar w:fldCharType="separate"/>
      </w:r>
      <w:r w:rsidR="00A86F3B" w:rsidRPr="00A86F3B">
        <w:rPr>
          <w:rStyle w:val="Hyperlink"/>
          <w:rFonts w:ascii="Arial Narrow" w:hAnsi="Arial Narrow"/>
          <w:color w:val="0000CC"/>
          <w:sz w:val="22"/>
          <w:szCs w:val="22"/>
        </w:rPr>
        <w:t>http://www.chicagomanualofstyle.org/tools_citationguide.html</w:t>
      </w:r>
      <w:r w:rsidR="00A86F3B" w:rsidRPr="00A86F3B">
        <w:rPr>
          <w:rFonts w:ascii="Arial Narrow" w:hAnsi="Arial Narrow"/>
          <w:color w:val="0000CC"/>
          <w:sz w:val="22"/>
          <w:szCs w:val="22"/>
          <w:u w:val="single"/>
        </w:rPr>
        <w:fldChar w:fldCharType="end"/>
      </w:r>
      <w:r w:rsidRPr="00A86F3B">
        <w:rPr>
          <w:rFonts w:ascii="Arial Narrow" w:hAnsi="Arial Narrow"/>
          <w:color w:val="0000CC"/>
          <w:sz w:val="22"/>
          <w:szCs w:val="22"/>
        </w:rPr>
        <w:t>.</w:t>
      </w:r>
    </w:p>
    <w:p w14:paraId="03FB7578" w14:textId="77777777" w:rsidR="00A86F3B" w:rsidRPr="00A86F3B" w:rsidRDefault="00A86F3B" w:rsidP="00A86F3B">
      <w:pPr>
        <w:ind w:firstLine="567"/>
        <w:rPr>
          <w:rFonts w:ascii="Arial Narrow" w:hAnsi="Arial Narrow"/>
          <w:b/>
          <w:bCs/>
          <w:color w:val="808080" w:themeColor="background1" w:themeShade="80"/>
          <w:sz w:val="22"/>
          <w:szCs w:val="22"/>
        </w:rPr>
      </w:pPr>
    </w:p>
    <w:p w14:paraId="56E95662" w14:textId="77777777" w:rsidR="00DA48B4" w:rsidRPr="00A86F3B" w:rsidRDefault="0002000E" w:rsidP="00A86F3B">
      <w:pPr>
        <w:ind w:firstLine="567"/>
        <w:rPr>
          <w:rFonts w:ascii="Arial Narrow" w:hAnsi="Arial Narrow"/>
          <w:color w:val="808080" w:themeColor="background1" w:themeShade="80"/>
          <w:sz w:val="22"/>
          <w:szCs w:val="22"/>
        </w:rPr>
      </w:pPr>
      <w:r w:rsidRPr="00A86F3B">
        <w:rPr>
          <w:rFonts w:ascii="Arial Narrow" w:hAnsi="Arial Narrow"/>
          <w:b/>
          <w:bCs/>
          <w:color w:val="808080" w:themeColor="background1" w:themeShade="80"/>
          <w:sz w:val="22"/>
          <w:szCs w:val="22"/>
        </w:rPr>
        <w:t>Works Cited entries</w:t>
      </w:r>
      <w:r w:rsidRPr="00A86F3B">
        <w:rPr>
          <w:rFonts w:ascii="Arial Narrow" w:hAnsi="Arial Narrow"/>
          <w:color w:val="808080" w:themeColor="background1" w:themeShade="80"/>
          <w:sz w:val="22"/>
          <w:szCs w:val="22"/>
        </w:rPr>
        <w:t xml:space="preserve"> should contain author, year, title, volume, and page numbers for articles. </w:t>
      </w:r>
      <w:r w:rsidR="00DA48B4" w:rsidRPr="00A86F3B">
        <w:rPr>
          <w:rFonts w:ascii="Arial Narrow" w:hAnsi="Arial Narrow"/>
          <w:color w:val="808080" w:themeColor="background1" w:themeShade="80"/>
          <w:sz w:val="22"/>
          <w:szCs w:val="22"/>
        </w:rPr>
        <w:t xml:space="preserve">Below are some common examples of materials. Each example is given first in humanities style (a note [N], followed by a bibliographic entry [B]) and then in author-date style (an in-text citation [T], followed by a reference-list entry [R]). For numerous specific examples, see chapters 16 and 17 of </w:t>
      </w:r>
      <w:r w:rsidR="00DA48B4" w:rsidRPr="00A86F3B">
        <w:rPr>
          <w:rFonts w:ascii="Arial Narrow" w:hAnsi="Arial Narrow"/>
          <w:i/>
          <w:iCs/>
          <w:color w:val="808080" w:themeColor="background1" w:themeShade="80"/>
          <w:sz w:val="22"/>
          <w:szCs w:val="22"/>
        </w:rPr>
        <w:t>The Chicago Manual of Style,</w:t>
      </w:r>
      <w:r w:rsidR="00DA48B4" w:rsidRPr="00A86F3B">
        <w:rPr>
          <w:rFonts w:ascii="Arial Narrow" w:hAnsi="Arial Narrow"/>
          <w:color w:val="808080" w:themeColor="background1" w:themeShade="80"/>
          <w:sz w:val="22"/>
          <w:szCs w:val="22"/>
        </w:rPr>
        <w:t xml:space="preserve"> 15th edition. </w:t>
      </w:r>
    </w:p>
    <w:p w14:paraId="50A3D24E" w14:textId="77777777" w:rsidR="00DA48B4" w:rsidRPr="00A86F3B" w:rsidRDefault="00DA48B4" w:rsidP="00DA48B4">
      <w:pPr>
        <w:ind w:firstLine="567"/>
        <w:rPr>
          <w:rFonts w:ascii="Arial Narrow" w:hAnsi="Arial Narrow"/>
          <w:color w:val="808080" w:themeColor="background1" w:themeShade="80"/>
          <w:sz w:val="22"/>
          <w:szCs w:val="22"/>
        </w:rPr>
      </w:pPr>
      <w:r w:rsidRPr="00A86F3B">
        <w:rPr>
          <w:rFonts w:ascii="Arial Narrow" w:hAnsi="Arial Narrow"/>
          <w:color w:val="808080" w:themeColor="background1" w:themeShade="80"/>
          <w:sz w:val="22"/>
          <w:szCs w:val="22"/>
        </w:rPr>
        <w:t>Online sources that are analogous to print sources (such as articles published in online journals, magazines, or newspapers) should be cited similarly to their print counterparts but with the addition of a URL. Some publishers or disciplines may also require an access date. For online or other electronic sources that do not have a direct print counterpart (such as an institutional Web site or a Weblog), give as much information as you can in addition to the URL. The following examples include some of the most common types of electronic sources.</w:t>
      </w:r>
    </w:p>
    <w:p w14:paraId="37C7D8F9" w14:textId="77777777" w:rsidR="00DA48B4" w:rsidRPr="00FB2DA7" w:rsidRDefault="00DA48B4" w:rsidP="00DA48B4">
      <w:pPr>
        <w:ind w:firstLine="567"/>
        <w:outlineLvl w:val="3"/>
        <w:rPr>
          <w:rFonts w:ascii="Arial Narrow" w:hAnsi="Arial Narrow"/>
          <w:b/>
          <w:bCs/>
          <w:color w:val="300349"/>
          <w:sz w:val="22"/>
          <w:szCs w:val="22"/>
        </w:rPr>
      </w:pPr>
      <w:r w:rsidRPr="00FB2DA7">
        <w:rPr>
          <w:rFonts w:ascii="Arial Narrow" w:hAnsi="Arial Narrow"/>
          <w:b/>
          <w:bCs/>
          <w:color w:val="300349"/>
          <w:sz w:val="22"/>
          <w:szCs w:val="22"/>
        </w:rPr>
        <w:t>Book</w:t>
      </w:r>
    </w:p>
    <w:p w14:paraId="08DB8BBF" w14:textId="77777777" w:rsidR="00DA48B4" w:rsidRPr="00FB2DA7" w:rsidRDefault="00DA48B4" w:rsidP="00DA48B4">
      <w:pPr>
        <w:ind w:firstLine="567"/>
        <w:outlineLvl w:val="4"/>
        <w:rPr>
          <w:rFonts w:ascii="Arial Narrow" w:hAnsi="Arial Narrow"/>
          <w:i/>
          <w:iCs/>
          <w:color w:val="300349"/>
          <w:sz w:val="22"/>
          <w:szCs w:val="22"/>
        </w:rPr>
      </w:pPr>
      <w:r w:rsidRPr="00FB2DA7">
        <w:rPr>
          <w:rFonts w:ascii="Arial Narrow" w:hAnsi="Arial Narrow"/>
          <w:i/>
          <w:iCs/>
          <w:color w:val="300349"/>
          <w:sz w:val="22"/>
          <w:szCs w:val="22"/>
        </w:rPr>
        <w:t>One author</w:t>
      </w:r>
    </w:p>
    <w:p w14:paraId="698CD635" w14:textId="77777777" w:rsidR="00DA48B4" w:rsidRPr="00FB2DA7" w:rsidRDefault="00DA48B4" w:rsidP="00DA48B4">
      <w:pPr>
        <w:shd w:val="clear" w:color="auto" w:fill="FFFFFF"/>
        <w:ind w:firstLine="567"/>
        <w:rPr>
          <w:rFonts w:ascii="Arial Narrow" w:hAnsi="Arial Narrow"/>
          <w:b/>
          <w:bCs/>
          <w:color w:val="300349"/>
          <w:sz w:val="22"/>
          <w:szCs w:val="22"/>
        </w:rPr>
      </w:pPr>
      <w:r w:rsidRPr="00FB2DA7">
        <w:rPr>
          <w:rFonts w:ascii="Arial Narrow" w:hAnsi="Arial Narrow"/>
          <w:b/>
          <w:bCs/>
          <w:color w:val="300349"/>
          <w:sz w:val="22"/>
          <w:szCs w:val="22"/>
        </w:rPr>
        <w:t xml:space="preserve">N: </w:t>
      </w:r>
    </w:p>
    <w:p w14:paraId="5B029574" w14:textId="77777777" w:rsidR="00DF61E1" w:rsidRPr="00FB2DA7" w:rsidRDefault="00DA48B4" w:rsidP="00DA48B4">
      <w:pPr>
        <w:shd w:val="clear" w:color="auto" w:fill="FFFFFF"/>
        <w:rPr>
          <w:rFonts w:ascii="Arial Narrow" w:hAnsi="Arial Narrow"/>
          <w:bCs/>
          <w:color w:val="000000"/>
          <w:sz w:val="22"/>
          <w:szCs w:val="22"/>
        </w:rPr>
      </w:pPr>
      <w:r w:rsidRPr="00FB2DA7">
        <w:rPr>
          <w:rFonts w:ascii="Arial Narrow" w:hAnsi="Arial Narrow"/>
          <w:bCs/>
          <w:color w:val="000000"/>
          <w:sz w:val="22"/>
          <w:szCs w:val="22"/>
        </w:rPr>
        <w:t xml:space="preserve">1. </w:t>
      </w:r>
      <w:r w:rsidR="00DF61E1" w:rsidRPr="00FB2DA7">
        <w:rPr>
          <w:rFonts w:ascii="Arial Narrow" w:hAnsi="Arial Narrow" w:cs="Arial"/>
          <w:color w:val="000000"/>
          <w:sz w:val="22"/>
          <w:szCs w:val="22"/>
          <w:lang w:val="en-US"/>
        </w:rPr>
        <w:t xml:space="preserve">Chaplin Geoff, </w:t>
      </w:r>
      <w:r w:rsidR="00DF61E1" w:rsidRPr="00FB2DA7">
        <w:rPr>
          <w:rFonts w:ascii="Arial Narrow" w:hAnsi="Arial Narrow" w:cs="Arial"/>
          <w:bCs/>
          <w:i/>
          <w:color w:val="000000"/>
          <w:sz w:val="22"/>
          <w:szCs w:val="22"/>
          <w:lang w:val="en-US"/>
        </w:rPr>
        <w:t>Credit Derivatives</w:t>
      </w:r>
      <w:r w:rsidR="00DF61E1" w:rsidRPr="00FB2DA7">
        <w:rPr>
          <w:rFonts w:ascii="Arial Narrow" w:hAnsi="Arial Narrow" w:cs="Arial"/>
          <w:bCs/>
          <w:color w:val="000000"/>
          <w:sz w:val="22"/>
          <w:szCs w:val="22"/>
          <w:lang w:val="en-US"/>
        </w:rPr>
        <w:t>, (</w:t>
      </w:r>
      <w:r w:rsidR="00DF61E1" w:rsidRPr="00FB2DA7">
        <w:rPr>
          <w:rFonts w:ascii="Arial Narrow" w:hAnsi="Arial Narrow" w:cs="Arial"/>
          <w:color w:val="000000"/>
          <w:sz w:val="22"/>
          <w:szCs w:val="22"/>
          <w:lang w:val="en-US"/>
        </w:rPr>
        <w:t>Wiley and Son Publishing, 2005), 125.</w:t>
      </w:r>
    </w:p>
    <w:p w14:paraId="0D2C7A0E" w14:textId="77777777" w:rsidR="00DA48B4" w:rsidRPr="00FB2DA7" w:rsidRDefault="00DA48B4" w:rsidP="00DA48B4">
      <w:pPr>
        <w:shd w:val="clear" w:color="auto" w:fill="FFFFFF"/>
        <w:ind w:firstLine="567"/>
        <w:rPr>
          <w:rFonts w:ascii="Arial Narrow" w:hAnsi="Arial Narrow"/>
          <w:b/>
          <w:bCs/>
          <w:color w:val="300349"/>
          <w:sz w:val="22"/>
          <w:szCs w:val="22"/>
        </w:rPr>
      </w:pPr>
      <w:r w:rsidRPr="00FB2DA7">
        <w:rPr>
          <w:rFonts w:ascii="Arial Narrow" w:hAnsi="Arial Narrow"/>
          <w:b/>
          <w:bCs/>
          <w:color w:val="300349"/>
          <w:sz w:val="22"/>
          <w:szCs w:val="22"/>
        </w:rPr>
        <w:t xml:space="preserve">B: </w:t>
      </w:r>
    </w:p>
    <w:p w14:paraId="7E5328AC" w14:textId="77777777" w:rsidR="00DF61E1" w:rsidRPr="00FB2DA7" w:rsidRDefault="00DF61E1" w:rsidP="00DA48B4">
      <w:pPr>
        <w:shd w:val="clear" w:color="auto" w:fill="FFFFFF"/>
        <w:rPr>
          <w:rFonts w:ascii="Arial Narrow" w:hAnsi="Arial Narrow"/>
          <w:bCs/>
          <w:color w:val="000000"/>
          <w:sz w:val="22"/>
          <w:szCs w:val="22"/>
        </w:rPr>
      </w:pPr>
      <w:r w:rsidRPr="00FB2DA7">
        <w:rPr>
          <w:rFonts w:ascii="Arial Narrow" w:hAnsi="Arial Narrow"/>
          <w:bCs/>
          <w:color w:val="000000"/>
          <w:sz w:val="22"/>
          <w:szCs w:val="22"/>
        </w:rPr>
        <w:t xml:space="preserve">2. </w:t>
      </w:r>
      <w:r w:rsidRPr="00FB2DA7">
        <w:rPr>
          <w:rFonts w:ascii="Arial Narrow" w:hAnsi="Arial Narrow" w:cs="Arial"/>
          <w:color w:val="000000"/>
          <w:sz w:val="22"/>
          <w:szCs w:val="22"/>
          <w:lang w:val="en-US"/>
        </w:rPr>
        <w:t xml:space="preserve">Chaplin, Geoff. </w:t>
      </w:r>
      <w:r w:rsidRPr="00FB2DA7">
        <w:rPr>
          <w:rFonts w:ascii="Arial Narrow" w:hAnsi="Arial Narrow" w:cs="Arial"/>
          <w:bCs/>
          <w:i/>
          <w:color w:val="000000"/>
          <w:sz w:val="22"/>
          <w:szCs w:val="22"/>
          <w:lang w:val="en-US"/>
        </w:rPr>
        <w:t>Credit Derivatives</w:t>
      </w:r>
      <w:r w:rsidRPr="00FB2DA7">
        <w:rPr>
          <w:rFonts w:ascii="Arial Narrow" w:hAnsi="Arial Narrow" w:cs="Arial"/>
          <w:bCs/>
          <w:color w:val="000000"/>
          <w:sz w:val="22"/>
          <w:szCs w:val="22"/>
          <w:lang w:val="en-US"/>
        </w:rPr>
        <w:t xml:space="preserve">. </w:t>
      </w:r>
      <w:r w:rsidRPr="00FB2DA7">
        <w:rPr>
          <w:rFonts w:ascii="Arial Narrow" w:hAnsi="Arial Narrow" w:cs="Arial"/>
          <w:color w:val="000000"/>
          <w:sz w:val="22"/>
          <w:szCs w:val="22"/>
          <w:lang w:val="en-US"/>
        </w:rPr>
        <w:t>Wiley and Son Publishing, 2005.</w:t>
      </w:r>
    </w:p>
    <w:p w14:paraId="574C5A86" w14:textId="77777777" w:rsidR="00DA48B4" w:rsidRPr="00FB2DA7" w:rsidRDefault="00DA48B4" w:rsidP="00DA48B4">
      <w:pPr>
        <w:shd w:val="clear" w:color="auto" w:fill="FFFFFF"/>
        <w:ind w:firstLine="567"/>
        <w:rPr>
          <w:rFonts w:ascii="Arial Narrow" w:hAnsi="Arial Narrow"/>
          <w:b/>
          <w:bCs/>
          <w:color w:val="300349"/>
          <w:sz w:val="22"/>
          <w:szCs w:val="22"/>
        </w:rPr>
      </w:pPr>
      <w:r w:rsidRPr="00FB2DA7">
        <w:rPr>
          <w:rFonts w:ascii="Arial Narrow" w:hAnsi="Arial Narrow"/>
          <w:b/>
          <w:bCs/>
          <w:color w:val="300349"/>
          <w:sz w:val="22"/>
          <w:szCs w:val="22"/>
        </w:rPr>
        <w:t xml:space="preserve">T: </w:t>
      </w:r>
    </w:p>
    <w:p w14:paraId="2739B341" w14:textId="77777777" w:rsidR="00DF61E1" w:rsidRPr="00FB2DA7" w:rsidRDefault="00DF61E1" w:rsidP="00DA48B4">
      <w:pPr>
        <w:shd w:val="clear" w:color="auto" w:fill="FFFFFF"/>
        <w:rPr>
          <w:rFonts w:ascii="Arial Narrow" w:hAnsi="Arial Narrow"/>
          <w:bCs/>
          <w:color w:val="000000"/>
          <w:sz w:val="22"/>
          <w:szCs w:val="22"/>
        </w:rPr>
      </w:pPr>
      <w:r w:rsidRPr="00FB2DA7">
        <w:rPr>
          <w:rFonts w:ascii="Arial Narrow" w:hAnsi="Arial Narrow"/>
          <w:bCs/>
          <w:color w:val="000000"/>
          <w:sz w:val="22"/>
          <w:szCs w:val="22"/>
        </w:rPr>
        <w:t>3. (Chaplin 2005, 125)</w:t>
      </w:r>
    </w:p>
    <w:p w14:paraId="6B9E7FA8" w14:textId="77777777" w:rsidR="00DA48B4" w:rsidRPr="00FB2DA7" w:rsidRDefault="00DA48B4" w:rsidP="00DA48B4">
      <w:pPr>
        <w:shd w:val="clear" w:color="auto" w:fill="FFFFFF"/>
        <w:ind w:firstLine="567"/>
        <w:rPr>
          <w:rFonts w:ascii="Arial Narrow" w:hAnsi="Arial Narrow"/>
          <w:b/>
          <w:bCs/>
          <w:color w:val="300349"/>
          <w:sz w:val="22"/>
          <w:szCs w:val="22"/>
        </w:rPr>
      </w:pPr>
      <w:r w:rsidRPr="00FB2DA7">
        <w:rPr>
          <w:rFonts w:ascii="Arial Narrow" w:hAnsi="Arial Narrow"/>
          <w:b/>
          <w:bCs/>
          <w:color w:val="300349"/>
          <w:sz w:val="22"/>
          <w:szCs w:val="22"/>
        </w:rPr>
        <w:t xml:space="preserve">R: </w:t>
      </w:r>
    </w:p>
    <w:p w14:paraId="3A942EF7" w14:textId="77777777" w:rsidR="00DF61E1" w:rsidRPr="00FB2DA7" w:rsidRDefault="00DF61E1" w:rsidP="00DF61E1">
      <w:pPr>
        <w:shd w:val="clear" w:color="auto" w:fill="FFFFFF"/>
        <w:rPr>
          <w:rFonts w:ascii="Arial Narrow" w:hAnsi="Arial Narrow"/>
          <w:bCs/>
          <w:color w:val="000000"/>
          <w:sz w:val="22"/>
          <w:szCs w:val="22"/>
        </w:rPr>
      </w:pPr>
      <w:r w:rsidRPr="00FB2DA7">
        <w:rPr>
          <w:rFonts w:ascii="Arial Narrow" w:hAnsi="Arial Narrow"/>
          <w:bCs/>
          <w:color w:val="000000"/>
          <w:sz w:val="22"/>
          <w:szCs w:val="22"/>
        </w:rPr>
        <w:t xml:space="preserve">4. </w:t>
      </w:r>
      <w:r w:rsidRPr="00FB2DA7">
        <w:rPr>
          <w:rFonts w:ascii="Arial Narrow" w:hAnsi="Arial Narrow" w:cs="Arial"/>
          <w:color w:val="000000"/>
          <w:sz w:val="22"/>
          <w:szCs w:val="22"/>
          <w:lang w:val="en-US"/>
        </w:rPr>
        <w:t xml:space="preserve">Chaplin, Geoff. 2005. </w:t>
      </w:r>
      <w:r w:rsidRPr="00FB2DA7">
        <w:rPr>
          <w:rFonts w:ascii="Arial Narrow" w:hAnsi="Arial Narrow" w:cs="Arial"/>
          <w:bCs/>
          <w:i/>
          <w:color w:val="000000"/>
          <w:sz w:val="22"/>
          <w:szCs w:val="22"/>
          <w:lang w:val="en-US"/>
        </w:rPr>
        <w:t>Credit Derivatives</w:t>
      </w:r>
      <w:r w:rsidRPr="00FB2DA7">
        <w:rPr>
          <w:rFonts w:ascii="Arial Narrow" w:hAnsi="Arial Narrow" w:cs="Arial"/>
          <w:bCs/>
          <w:color w:val="000000"/>
          <w:sz w:val="22"/>
          <w:szCs w:val="22"/>
          <w:lang w:val="en-US"/>
        </w:rPr>
        <w:t xml:space="preserve">. </w:t>
      </w:r>
      <w:r w:rsidRPr="00FB2DA7">
        <w:rPr>
          <w:rFonts w:ascii="Arial Narrow" w:hAnsi="Arial Narrow" w:cs="Arial"/>
          <w:color w:val="000000"/>
          <w:sz w:val="22"/>
          <w:szCs w:val="22"/>
          <w:lang w:val="en-US"/>
        </w:rPr>
        <w:t>Wiley and Son Publishing.</w:t>
      </w:r>
    </w:p>
    <w:p w14:paraId="61DA98F6" w14:textId="77777777" w:rsidR="00DF61E1" w:rsidRPr="00FB2DA7" w:rsidRDefault="00DF61E1" w:rsidP="00DA48B4">
      <w:pPr>
        <w:shd w:val="clear" w:color="auto" w:fill="FFFFFF"/>
        <w:rPr>
          <w:rFonts w:ascii="Arial Narrow" w:hAnsi="Arial Narrow"/>
          <w:bCs/>
          <w:color w:val="000000"/>
          <w:sz w:val="22"/>
          <w:szCs w:val="22"/>
        </w:rPr>
      </w:pPr>
    </w:p>
    <w:p w14:paraId="1A2B1067" w14:textId="77777777" w:rsidR="00DA48B4" w:rsidRPr="00FB2DA7" w:rsidRDefault="00DA48B4" w:rsidP="00DA48B4">
      <w:pPr>
        <w:ind w:firstLine="567"/>
        <w:outlineLvl w:val="4"/>
        <w:rPr>
          <w:rFonts w:ascii="Arial Narrow" w:hAnsi="Arial Narrow"/>
          <w:i/>
          <w:iCs/>
          <w:color w:val="300349"/>
          <w:sz w:val="22"/>
          <w:szCs w:val="22"/>
        </w:rPr>
      </w:pPr>
      <w:r w:rsidRPr="00FB2DA7">
        <w:rPr>
          <w:rFonts w:ascii="Arial Narrow" w:hAnsi="Arial Narrow"/>
          <w:i/>
          <w:iCs/>
          <w:color w:val="300349"/>
          <w:sz w:val="22"/>
          <w:szCs w:val="22"/>
        </w:rPr>
        <w:t>Two authors</w:t>
      </w:r>
    </w:p>
    <w:p w14:paraId="0120FCA3" w14:textId="77777777" w:rsidR="00DA48B4" w:rsidRPr="00FB2DA7" w:rsidRDefault="00DA48B4" w:rsidP="00DA48B4">
      <w:pPr>
        <w:shd w:val="clear" w:color="auto" w:fill="FFFFFF"/>
        <w:ind w:firstLine="567"/>
        <w:rPr>
          <w:rFonts w:ascii="Arial Narrow" w:hAnsi="Arial Narrow"/>
          <w:b/>
          <w:bCs/>
          <w:color w:val="300349"/>
          <w:sz w:val="22"/>
          <w:szCs w:val="22"/>
        </w:rPr>
      </w:pPr>
      <w:r w:rsidRPr="00FB2DA7">
        <w:rPr>
          <w:rFonts w:ascii="Arial Narrow" w:hAnsi="Arial Narrow"/>
          <w:b/>
          <w:bCs/>
          <w:color w:val="300349"/>
          <w:sz w:val="22"/>
          <w:szCs w:val="22"/>
        </w:rPr>
        <w:t xml:space="preserve">N: </w:t>
      </w:r>
    </w:p>
    <w:p w14:paraId="6988BC0C" w14:textId="77777777" w:rsidR="00DF61E1" w:rsidRPr="00FB2DA7" w:rsidRDefault="00DF61E1" w:rsidP="00DF61E1">
      <w:pPr>
        <w:tabs>
          <w:tab w:val="left" w:pos="900"/>
        </w:tabs>
        <w:autoSpaceDE w:val="0"/>
        <w:autoSpaceDN w:val="0"/>
        <w:adjustRightInd w:val="0"/>
        <w:rPr>
          <w:rFonts w:ascii="Arial Narrow" w:hAnsi="Arial Narrow" w:cs="Galliard-Roman"/>
          <w:sz w:val="22"/>
          <w:szCs w:val="22"/>
        </w:rPr>
      </w:pPr>
      <w:r w:rsidRPr="00FB2DA7">
        <w:rPr>
          <w:rFonts w:ascii="Arial Narrow" w:hAnsi="Arial Narrow"/>
          <w:bCs/>
          <w:color w:val="000000"/>
          <w:sz w:val="22"/>
          <w:szCs w:val="22"/>
        </w:rPr>
        <w:t xml:space="preserve">1. </w:t>
      </w:r>
      <w:r w:rsidRPr="00FB2DA7">
        <w:rPr>
          <w:rFonts w:ascii="Arial Narrow" w:hAnsi="Arial Narrow" w:cs="Galliard-Roman"/>
          <w:sz w:val="22"/>
          <w:szCs w:val="22"/>
        </w:rPr>
        <w:t xml:space="preserve">Chance, Don M. and Robert Brooks, </w:t>
      </w:r>
      <w:r w:rsidRPr="00FB2DA7">
        <w:rPr>
          <w:rFonts w:ascii="Arial Narrow" w:hAnsi="Arial Narrow" w:cs="Galliard-Roman"/>
          <w:i/>
          <w:sz w:val="22"/>
          <w:szCs w:val="22"/>
        </w:rPr>
        <w:t>An Introduction to Derivatives and Risk Management</w:t>
      </w:r>
      <w:r w:rsidRPr="00FB2DA7">
        <w:rPr>
          <w:rFonts w:ascii="Arial Narrow" w:hAnsi="Arial Narrow" w:cs="Galliard-Roman"/>
          <w:sz w:val="22"/>
          <w:szCs w:val="22"/>
        </w:rPr>
        <w:t>, Seventh Edition, (Irwin Publishing, 2007), 174.</w:t>
      </w:r>
    </w:p>
    <w:p w14:paraId="3DA31976" w14:textId="77777777" w:rsidR="00DA48B4" w:rsidRPr="00FB2DA7" w:rsidRDefault="00DA48B4" w:rsidP="00CC6EDE">
      <w:pPr>
        <w:shd w:val="clear" w:color="auto" w:fill="FFFFFF"/>
        <w:tabs>
          <w:tab w:val="left" w:pos="900"/>
        </w:tabs>
        <w:ind w:firstLine="567"/>
        <w:rPr>
          <w:rFonts w:ascii="Arial Narrow" w:hAnsi="Arial Narrow"/>
          <w:b/>
          <w:bCs/>
          <w:color w:val="300349"/>
          <w:sz w:val="22"/>
          <w:szCs w:val="22"/>
        </w:rPr>
      </w:pPr>
      <w:r w:rsidRPr="00FB2DA7">
        <w:rPr>
          <w:rFonts w:ascii="Arial Narrow" w:hAnsi="Arial Narrow"/>
          <w:b/>
          <w:bCs/>
          <w:color w:val="300349"/>
          <w:sz w:val="22"/>
          <w:szCs w:val="22"/>
        </w:rPr>
        <w:t xml:space="preserve">B: </w:t>
      </w:r>
      <w:r w:rsidR="00CC6EDE" w:rsidRPr="00FB2DA7">
        <w:rPr>
          <w:rFonts w:ascii="Arial Narrow" w:hAnsi="Arial Narrow"/>
          <w:b/>
          <w:bCs/>
          <w:color w:val="300349"/>
          <w:sz w:val="22"/>
          <w:szCs w:val="22"/>
        </w:rPr>
        <w:tab/>
      </w:r>
    </w:p>
    <w:p w14:paraId="3514A7E6" w14:textId="77777777" w:rsidR="006B16E9" w:rsidRPr="00FB2DA7" w:rsidRDefault="00CC6EDE" w:rsidP="006B16E9">
      <w:pPr>
        <w:tabs>
          <w:tab w:val="left" w:pos="900"/>
        </w:tabs>
        <w:autoSpaceDE w:val="0"/>
        <w:autoSpaceDN w:val="0"/>
        <w:adjustRightInd w:val="0"/>
        <w:rPr>
          <w:rFonts w:ascii="Arial Narrow" w:hAnsi="Arial Narrow" w:cs="Galliard-Roman"/>
          <w:sz w:val="22"/>
          <w:szCs w:val="22"/>
        </w:rPr>
      </w:pPr>
      <w:r w:rsidRPr="00FB2DA7">
        <w:rPr>
          <w:rFonts w:ascii="Arial Narrow" w:hAnsi="Arial Narrow"/>
          <w:bCs/>
          <w:color w:val="000000"/>
          <w:sz w:val="22"/>
          <w:szCs w:val="22"/>
        </w:rPr>
        <w:t>2</w:t>
      </w:r>
      <w:r w:rsidR="006B16E9" w:rsidRPr="00FB2DA7">
        <w:rPr>
          <w:rFonts w:ascii="Arial Narrow" w:hAnsi="Arial Narrow"/>
          <w:bCs/>
          <w:color w:val="000000"/>
          <w:sz w:val="22"/>
          <w:szCs w:val="22"/>
        </w:rPr>
        <w:t xml:space="preserve">. </w:t>
      </w:r>
      <w:r w:rsidR="006B16E9" w:rsidRPr="00FB2DA7">
        <w:rPr>
          <w:rFonts w:ascii="Arial Narrow" w:hAnsi="Arial Narrow" w:cs="Galliard-Roman"/>
          <w:sz w:val="22"/>
          <w:szCs w:val="22"/>
        </w:rPr>
        <w:t>Chance, Don M.</w:t>
      </w:r>
      <w:r w:rsidRPr="00FB2DA7">
        <w:rPr>
          <w:rFonts w:ascii="Arial Narrow" w:hAnsi="Arial Narrow" w:cs="Galliard-Roman"/>
          <w:sz w:val="22"/>
          <w:szCs w:val="22"/>
        </w:rPr>
        <w:t>,</w:t>
      </w:r>
      <w:r w:rsidR="006B16E9" w:rsidRPr="00FB2DA7">
        <w:rPr>
          <w:rFonts w:ascii="Arial Narrow" w:hAnsi="Arial Narrow" w:cs="Galliard-Roman"/>
          <w:sz w:val="22"/>
          <w:szCs w:val="22"/>
        </w:rPr>
        <w:t xml:space="preserve"> and Robert Brooks</w:t>
      </w:r>
      <w:r w:rsidRPr="00FB2DA7">
        <w:rPr>
          <w:rFonts w:ascii="Arial Narrow" w:hAnsi="Arial Narrow" w:cs="Galliard-Roman"/>
          <w:sz w:val="22"/>
          <w:szCs w:val="22"/>
        </w:rPr>
        <w:t>.</w:t>
      </w:r>
      <w:r w:rsidR="006B16E9" w:rsidRPr="00FB2DA7">
        <w:rPr>
          <w:rFonts w:ascii="Arial Narrow" w:hAnsi="Arial Narrow" w:cs="Galliard-Roman"/>
          <w:sz w:val="22"/>
          <w:szCs w:val="22"/>
        </w:rPr>
        <w:t xml:space="preserve"> </w:t>
      </w:r>
      <w:r w:rsidR="006B16E9" w:rsidRPr="00FB2DA7">
        <w:rPr>
          <w:rFonts w:ascii="Arial Narrow" w:hAnsi="Arial Narrow" w:cs="Galliard-Roman"/>
          <w:i/>
          <w:sz w:val="22"/>
          <w:szCs w:val="22"/>
        </w:rPr>
        <w:t>An Introduction to Derivatives and Risk Management</w:t>
      </w:r>
      <w:r w:rsidRPr="00FB2DA7">
        <w:rPr>
          <w:rFonts w:ascii="Arial Narrow" w:hAnsi="Arial Narrow" w:cs="Galliard-Roman"/>
          <w:sz w:val="22"/>
          <w:szCs w:val="22"/>
        </w:rPr>
        <w:t>.</w:t>
      </w:r>
      <w:r w:rsidR="006B16E9" w:rsidRPr="00FB2DA7">
        <w:rPr>
          <w:rFonts w:ascii="Arial Narrow" w:hAnsi="Arial Narrow" w:cs="Galliard-Roman"/>
          <w:sz w:val="22"/>
          <w:szCs w:val="22"/>
        </w:rPr>
        <w:t xml:space="preserve"> Seventh Edition</w:t>
      </w:r>
      <w:r w:rsidRPr="00FB2DA7">
        <w:rPr>
          <w:rFonts w:ascii="Arial Narrow" w:hAnsi="Arial Narrow" w:cs="Galliard-Roman"/>
          <w:sz w:val="22"/>
          <w:szCs w:val="22"/>
        </w:rPr>
        <w:t>.</w:t>
      </w:r>
      <w:r w:rsidR="006B16E9" w:rsidRPr="00FB2DA7">
        <w:rPr>
          <w:rFonts w:ascii="Arial Narrow" w:hAnsi="Arial Narrow" w:cs="Galliard-Roman"/>
          <w:sz w:val="22"/>
          <w:szCs w:val="22"/>
        </w:rPr>
        <w:t xml:space="preserve"> Irwin Publishing, 2007.</w:t>
      </w:r>
    </w:p>
    <w:p w14:paraId="7479E8D6" w14:textId="77777777" w:rsidR="00DA48B4" w:rsidRPr="00FB2DA7" w:rsidRDefault="00DA48B4" w:rsidP="00DA48B4">
      <w:pPr>
        <w:shd w:val="clear" w:color="auto" w:fill="FFFFFF"/>
        <w:ind w:firstLine="567"/>
        <w:rPr>
          <w:rFonts w:ascii="Arial Narrow" w:hAnsi="Arial Narrow"/>
          <w:b/>
          <w:bCs/>
          <w:color w:val="300349"/>
          <w:sz w:val="22"/>
          <w:szCs w:val="22"/>
        </w:rPr>
      </w:pPr>
      <w:r w:rsidRPr="00FB2DA7">
        <w:rPr>
          <w:rFonts w:ascii="Arial Narrow" w:hAnsi="Arial Narrow"/>
          <w:b/>
          <w:bCs/>
          <w:color w:val="300349"/>
          <w:sz w:val="22"/>
          <w:szCs w:val="22"/>
        </w:rPr>
        <w:t xml:space="preserve">T: </w:t>
      </w:r>
    </w:p>
    <w:p w14:paraId="03E6421F" w14:textId="77777777" w:rsidR="00CC6EDE" w:rsidRPr="00FB2DA7" w:rsidRDefault="00CC6EDE" w:rsidP="00CC6EDE">
      <w:pPr>
        <w:tabs>
          <w:tab w:val="left" w:pos="900"/>
        </w:tabs>
        <w:autoSpaceDE w:val="0"/>
        <w:autoSpaceDN w:val="0"/>
        <w:adjustRightInd w:val="0"/>
        <w:rPr>
          <w:rFonts w:ascii="Arial Narrow" w:hAnsi="Arial Narrow" w:cs="Galliard-Roman"/>
          <w:sz w:val="22"/>
          <w:szCs w:val="22"/>
        </w:rPr>
      </w:pPr>
      <w:r w:rsidRPr="00FB2DA7">
        <w:rPr>
          <w:rFonts w:ascii="Arial Narrow" w:hAnsi="Arial Narrow"/>
          <w:bCs/>
          <w:color w:val="000000"/>
          <w:sz w:val="22"/>
          <w:szCs w:val="22"/>
        </w:rPr>
        <w:t>3. (</w:t>
      </w:r>
      <w:r w:rsidRPr="00FB2DA7">
        <w:rPr>
          <w:rFonts w:ascii="Arial Narrow" w:hAnsi="Arial Narrow" w:cs="Galliard-Roman"/>
          <w:sz w:val="22"/>
          <w:szCs w:val="22"/>
        </w:rPr>
        <w:t>Chance and Brooks 2007, 174)</w:t>
      </w:r>
    </w:p>
    <w:p w14:paraId="338353CA" w14:textId="77777777" w:rsidR="00DA48B4" w:rsidRPr="00FB2DA7" w:rsidRDefault="00DA48B4" w:rsidP="00DA48B4">
      <w:pPr>
        <w:shd w:val="clear" w:color="auto" w:fill="FFFFFF"/>
        <w:ind w:firstLine="567"/>
        <w:rPr>
          <w:rFonts w:ascii="Arial Narrow" w:hAnsi="Arial Narrow"/>
          <w:b/>
          <w:bCs/>
          <w:color w:val="300349"/>
          <w:sz w:val="22"/>
          <w:szCs w:val="22"/>
        </w:rPr>
      </w:pPr>
      <w:r w:rsidRPr="00FB2DA7">
        <w:rPr>
          <w:rFonts w:ascii="Arial Narrow" w:hAnsi="Arial Narrow"/>
          <w:b/>
          <w:bCs/>
          <w:color w:val="300349"/>
          <w:sz w:val="22"/>
          <w:szCs w:val="22"/>
        </w:rPr>
        <w:t xml:space="preserve">R: </w:t>
      </w:r>
    </w:p>
    <w:p w14:paraId="50322C85" w14:textId="77777777" w:rsidR="00CC6EDE" w:rsidRPr="00FB2DA7" w:rsidRDefault="00CC6EDE" w:rsidP="00CC6EDE">
      <w:pPr>
        <w:tabs>
          <w:tab w:val="left" w:pos="900"/>
        </w:tabs>
        <w:autoSpaceDE w:val="0"/>
        <w:autoSpaceDN w:val="0"/>
        <w:adjustRightInd w:val="0"/>
        <w:rPr>
          <w:rFonts w:ascii="Arial Narrow" w:hAnsi="Arial Narrow" w:cs="Galliard-Roman"/>
          <w:sz w:val="22"/>
          <w:szCs w:val="22"/>
        </w:rPr>
      </w:pPr>
      <w:r w:rsidRPr="00FB2DA7">
        <w:rPr>
          <w:rFonts w:ascii="Arial Narrow" w:hAnsi="Arial Narrow"/>
          <w:bCs/>
          <w:color w:val="000000"/>
          <w:sz w:val="22"/>
          <w:szCs w:val="22"/>
        </w:rPr>
        <w:t xml:space="preserve">4. </w:t>
      </w:r>
      <w:r w:rsidRPr="00FB2DA7">
        <w:rPr>
          <w:rFonts w:ascii="Arial Narrow" w:hAnsi="Arial Narrow" w:cs="Galliard-Roman"/>
          <w:sz w:val="22"/>
          <w:szCs w:val="22"/>
        </w:rPr>
        <w:t xml:space="preserve">Chance, Don M., and Robert Brooks. 2007. </w:t>
      </w:r>
      <w:r w:rsidRPr="00FB2DA7">
        <w:rPr>
          <w:rFonts w:ascii="Arial Narrow" w:hAnsi="Arial Narrow" w:cs="Galliard-Roman"/>
          <w:i/>
          <w:sz w:val="22"/>
          <w:szCs w:val="22"/>
        </w:rPr>
        <w:t>An Introduction to Derivatives and Risk Management</w:t>
      </w:r>
      <w:r w:rsidRPr="00FB2DA7">
        <w:rPr>
          <w:rFonts w:ascii="Arial Narrow" w:hAnsi="Arial Narrow" w:cs="Galliard-Roman"/>
          <w:sz w:val="22"/>
          <w:szCs w:val="22"/>
        </w:rPr>
        <w:t>. Seventh Edition. Irwin Publishing.</w:t>
      </w:r>
    </w:p>
    <w:p w14:paraId="2FE2D6BD" w14:textId="77777777" w:rsidR="00DA48B4" w:rsidRPr="00FB2DA7" w:rsidRDefault="00DA48B4" w:rsidP="00DA48B4">
      <w:pPr>
        <w:ind w:firstLine="567"/>
        <w:outlineLvl w:val="4"/>
        <w:rPr>
          <w:rFonts w:ascii="Arial Narrow" w:hAnsi="Arial Narrow"/>
          <w:i/>
          <w:iCs/>
          <w:color w:val="000000"/>
          <w:sz w:val="22"/>
          <w:szCs w:val="22"/>
        </w:rPr>
      </w:pPr>
    </w:p>
    <w:p w14:paraId="2C54E422" w14:textId="77777777" w:rsidR="00DA48B4" w:rsidRPr="00FB2DA7" w:rsidRDefault="00DA48B4" w:rsidP="00DA48B4">
      <w:pPr>
        <w:ind w:firstLine="567"/>
        <w:outlineLvl w:val="4"/>
        <w:rPr>
          <w:rFonts w:ascii="Arial Narrow" w:hAnsi="Arial Narrow"/>
          <w:i/>
          <w:iCs/>
          <w:color w:val="300349"/>
          <w:sz w:val="22"/>
          <w:szCs w:val="22"/>
        </w:rPr>
      </w:pPr>
      <w:r w:rsidRPr="00FB2DA7">
        <w:rPr>
          <w:rFonts w:ascii="Arial Narrow" w:hAnsi="Arial Narrow"/>
          <w:i/>
          <w:iCs/>
          <w:color w:val="300349"/>
          <w:sz w:val="22"/>
          <w:szCs w:val="22"/>
        </w:rPr>
        <w:t>Four or more authors</w:t>
      </w:r>
    </w:p>
    <w:p w14:paraId="4FC0AD2A" w14:textId="77777777" w:rsidR="00DA48B4" w:rsidRPr="00FB2DA7" w:rsidRDefault="00DA48B4" w:rsidP="00DA48B4">
      <w:pPr>
        <w:shd w:val="clear" w:color="auto" w:fill="FFFFFF"/>
        <w:ind w:firstLine="567"/>
        <w:rPr>
          <w:rFonts w:ascii="Arial Narrow" w:hAnsi="Arial Narrow"/>
          <w:b/>
          <w:bCs/>
          <w:color w:val="300349"/>
          <w:sz w:val="22"/>
          <w:szCs w:val="22"/>
        </w:rPr>
      </w:pPr>
      <w:r w:rsidRPr="00FB2DA7">
        <w:rPr>
          <w:rFonts w:ascii="Arial Narrow" w:hAnsi="Arial Narrow"/>
          <w:b/>
          <w:bCs/>
          <w:color w:val="300349"/>
          <w:sz w:val="22"/>
          <w:szCs w:val="22"/>
        </w:rPr>
        <w:t xml:space="preserve">N: </w:t>
      </w:r>
    </w:p>
    <w:p w14:paraId="2DC002AB" w14:textId="77777777" w:rsidR="00282A3C" w:rsidRPr="00FB2DA7" w:rsidRDefault="00CC6EDE" w:rsidP="00282A3C">
      <w:pPr>
        <w:tabs>
          <w:tab w:val="left" w:pos="0"/>
        </w:tabs>
        <w:rPr>
          <w:rFonts w:ascii="Arial Narrow" w:hAnsi="Arial Narrow"/>
          <w:sz w:val="22"/>
          <w:szCs w:val="22"/>
        </w:rPr>
      </w:pPr>
      <w:r w:rsidRPr="00FB2DA7">
        <w:rPr>
          <w:rFonts w:ascii="Arial Narrow" w:hAnsi="Arial Narrow"/>
          <w:bCs/>
          <w:color w:val="000000"/>
          <w:sz w:val="22"/>
          <w:szCs w:val="22"/>
        </w:rPr>
        <w:t xml:space="preserve">1. </w:t>
      </w:r>
      <w:r w:rsidR="00282A3C" w:rsidRPr="00FB2DA7">
        <w:rPr>
          <w:rFonts w:ascii="Arial Narrow" w:hAnsi="Arial Narrow"/>
          <w:sz w:val="22"/>
          <w:szCs w:val="22"/>
        </w:rPr>
        <w:t xml:space="preserve">Blackwell, W. David </w:t>
      </w:r>
      <w:r w:rsidR="00282A3C" w:rsidRPr="00FB2DA7">
        <w:rPr>
          <w:rFonts w:ascii="Arial Narrow" w:hAnsi="Arial Narrow"/>
          <w:i/>
          <w:sz w:val="22"/>
          <w:szCs w:val="22"/>
        </w:rPr>
        <w:t>et al.</w:t>
      </w:r>
      <w:r w:rsidR="00282A3C" w:rsidRPr="00FB2DA7">
        <w:rPr>
          <w:rFonts w:ascii="Arial Narrow" w:hAnsi="Arial Narrow"/>
          <w:sz w:val="22"/>
          <w:szCs w:val="22"/>
        </w:rPr>
        <w:t xml:space="preserve">, </w:t>
      </w:r>
      <w:r w:rsidR="00282A3C" w:rsidRPr="00FB2DA7">
        <w:rPr>
          <w:rFonts w:ascii="Arial Narrow" w:hAnsi="Arial Narrow"/>
          <w:i/>
          <w:sz w:val="22"/>
          <w:szCs w:val="22"/>
        </w:rPr>
        <w:t>Modern Financial Markets: Prices, Yields, and Risk Analysis</w:t>
      </w:r>
      <w:r w:rsidR="00282A3C" w:rsidRPr="00FB2DA7">
        <w:rPr>
          <w:rFonts w:ascii="Arial Narrow" w:hAnsi="Arial Narrow"/>
          <w:sz w:val="22"/>
          <w:szCs w:val="22"/>
        </w:rPr>
        <w:t xml:space="preserve"> (Wiley and Sons Lmtd. Publishing House, 2007), 745.</w:t>
      </w:r>
    </w:p>
    <w:p w14:paraId="3A332EDE" w14:textId="77777777" w:rsidR="00CC6EDE" w:rsidRPr="00FB2DA7" w:rsidRDefault="00CC6EDE" w:rsidP="00DA48B4">
      <w:pPr>
        <w:shd w:val="clear" w:color="auto" w:fill="FFFFFF"/>
        <w:rPr>
          <w:rFonts w:ascii="Arial Narrow" w:hAnsi="Arial Narrow"/>
          <w:bCs/>
          <w:color w:val="000000"/>
          <w:sz w:val="22"/>
          <w:szCs w:val="22"/>
        </w:rPr>
      </w:pPr>
    </w:p>
    <w:p w14:paraId="5899BED5" w14:textId="77777777" w:rsidR="00DA48B4" w:rsidRPr="00FB2DA7" w:rsidRDefault="00DA48B4" w:rsidP="00DA48B4">
      <w:pPr>
        <w:shd w:val="clear" w:color="auto" w:fill="FFFFFF"/>
        <w:ind w:firstLine="567"/>
        <w:rPr>
          <w:rFonts w:ascii="Arial Narrow" w:hAnsi="Arial Narrow"/>
          <w:b/>
          <w:bCs/>
          <w:color w:val="300349"/>
          <w:sz w:val="22"/>
          <w:szCs w:val="22"/>
        </w:rPr>
      </w:pPr>
      <w:r w:rsidRPr="00FB2DA7">
        <w:rPr>
          <w:rFonts w:ascii="Arial Narrow" w:hAnsi="Arial Narrow"/>
          <w:b/>
          <w:bCs/>
          <w:color w:val="300349"/>
          <w:sz w:val="22"/>
          <w:szCs w:val="22"/>
        </w:rPr>
        <w:t xml:space="preserve">B: </w:t>
      </w:r>
    </w:p>
    <w:p w14:paraId="1D3AD676" w14:textId="77777777" w:rsidR="00282A3C" w:rsidRPr="00FB2DA7" w:rsidRDefault="00282A3C" w:rsidP="00282A3C">
      <w:pPr>
        <w:tabs>
          <w:tab w:val="left" w:pos="900"/>
        </w:tabs>
        <w:rPr>
          <w:rFonts w:ascii="Arial Narrow" w:hAnsi="Arial Narrow"/>
          <w:sz w:val="22"/>
          <w:szCs w:val="22"/>
        </w:rPr>
      </w:pPr>
      <w:r w:rsidRPr="00FB2DA7">
        <w:rPr>
          <w:rFonts w:ascii="Arial Narrow" w:hAnsi="Arial Narrow"/>
          <w:sz w:val="22"/>
          <w:szCs w:val="22"/>
        </w:rPr>
        <w:t xml:space="preserve">2. Blackwell, W. David, Mark D. Griffiths, and Drew B. Winters. </w:t>
      </w:r>
      <w:r w:rsidRPr="00FB2DA7">
        <w:rPr>
          <w:rFonts w:ascii="Arial Narrow" w:hAnsi="Arial Narrow"/>
          <w:i/>
          <w:sz w:val="22"/>
          <w:szCs w:val="22"/>
        </w:rPr>
        <w:t>Modern Financial Markets: Prices, Yields, and Risk Analysis</w:t>
      </w:r>
      <w:r w:rsidRPr="00FB2DA7">
        <w:rPr>
          <w:rFonts w:ascii="Arial Narrow" w:hAnsi="Arial Narrow"/>
          <w:sz w:val="22"/>
          <w:szCs w:val="22"/>
        </w:rPr>
        <w:t>. Wiley and Sons Lmtd. Publishing House, 2007.</w:t>
      </w:r>
    </w:p>
    <w:p w14:paraId="7542219D" w14:textId="77777777" w:rsidR="00DA48B4" w:rsidRPr="00FB2DA7" w:rsidRDefault="00DA48B4" w:rsidP="00DA48B4">
      <w:pPr>
        <w:shd w:val="clear" w:color="auto" w:fill="FFFFFF"/>
        <w:ind w:firstLine="567"/>
        <w:rPr>
          <w:rFonts w:ascii="Arial Narrow" w:hAnsi="Arial Narrow"/>
          <w:b/>
          <w:bCs/>
          <w:color w:val="300349"/>
          <w:sz w:val="22"/>
          <w:szCs w:val="22"/>
        </w:rPr>
      </w:pPr>
      <w:r w:rsidRPr="00FB2DA7">
        <w:rPr>
          <w:rFonts w:ascii="Arial Narrow" w:hAnsi="Arial Narrow"/>
          <w:b/>
          <w:bCs/>
          <w:color w:val="300349"/>
          <w:sz w:val="22"/>
          <w:szCs w:val="22"/>
        </w:rPr>
        <w:t xml:space="preserve">T: </w:t>
      </w:r>
    </w:p>
    <w:p w14:paraId="05107F72" w14:textId="77777777" w:rsidR="00282A3C" w:rsidRPr="00FB2DA7" w:rsidRDefault="00282A3C" w:rsidP="00DA48B4">
      <w:pPr>
        <w:shd w:val="clear" w:color="auto" w:fill="FFFFFF"/>
        <w:rPr>
          <w:rFonts w:ascii="Arial Narrow" w:hAnsi="Arial Narrow"/>
          <w:bCs/>
          <w:color w:val="000000"/>
          <w:sz w:val="22"/>
          <w:szCs w:val="22"/>
        </w:rPr>
      </w:pPr>
      <w:r w:rsidRPr="00FB2DA7">
        <w:rPr>
          <w:rFonts w:ascii="Arial Narrow" w:hAnsi="Arial Narrow"/>
          <w:bCs/>
          <w:color w:val="000000"/>
          <w:sz w:val="22"/>
          <w:szCs w:val="22"/>
        </w:rPr>
        <w:t>3. (</w:t>
      </w:r>
      <w:r w:rsidRPr="00FB2DA7">
        <w:rPr>
          <w:rFonts w:ascii="Arial Narrow" w:hAnsi="Arial Narrow"/>
          <w:sz w:val="22"/>
          <w:szCs w:val="22"/>
        </w:rPr>
        <w:t xml:space="preserve">Blackwell </w:t>
      </w:r>
      <w:r w:rsidRPr="00FB2DA7">
        <w:rPr>
          <w:rFonts w:ascii="Arial Narrow" w:hAnsi="Arial Narrow"/>
          <w:i/>
          <w:sz w:val="22"/>
          <w:szCs w:val="22"/>
        </w:rPr>
        <w:t xml:space="preserve">et al. </w:t>
      </w:r>
      <w:r w:rsidRPr="00FB2DA7">
        <w:rPr>
          <w:rFonts w:ascii="Arial Narrow" w:hAnsi="Arial Narrow"/>
          <w:sz w:val="22"/>
          <w:szCs w:val="22"/>
        </w:rPr>
        <w:t>2007, 745</w:t>
      </w:r>
      <w:r w:rsidRPr="00FB2DA7">
        <w:rPr>
          <w:rFonts w:ascii="Arial Narrow" w:hAnsi="Arial Narrow"/>
          <w:bCs/>
          <w:color w:val="000000"/>
          <w:sz w:val="22"/>
          <w:szCs w:val="22"/>
        </w:rPr>
        <w:t>)</w:t>
      </w:r>
    </w:p>
    <w:p w14:paraId="64F5F22F" w14:textId="77777777" w:rsidR="00DA48B4" w:rsidRPr="00FB2DA7" w:rsidRDefault="00DA48B4" w:rsidP="00DA48B4">
      <w:pPr>
        <w:shd w:val="clear" w:color="auto" w:fill="FFFFFF"/>
        <w:ind w:firstLine="567"/>
        <w:rPr>
          <w:rFonts w:ascii="Arial Narrow" w:hAnsi="Arial Narrow"/>
          <w:b/>
          <w:bCs/>
          <w:color w:val="300349"/>
          <w:sz w:val="22"/>
          <w:szCs w:val="22"/>
        </w:rPr>
      </w:pPr>
      <w:r w:rsidRPr="00FB2DA7">
        <w:rPr>
          <w:rFonts w:ascii="Arial Narrow" w:hAnsi="Arial Narrow"/>
          <w:b/>
          <w:bCs/>
          <w:color w:val="300349"/>
          <w:sz w:val="22"/>
          <w:szCs w:val="22"/>
        </w:rPr>
        <w:t xml:space="preserve">R: </w:t>
      </w:r>
    </w:p>
    <w:p w14:paraId="4A58D0A3" w14:textId="24D6E09A" w:rsidR="00282A3C" w:rsidRPr="00FB2DA7" w:rsidRDefault="00282A3C" w:rsidP="00282A3C">
      <w:pPr>
        <w:tabs>
          <w:tab w:val="left" w:pos="900"/>
        </w:tabs>
        <w:rPr>
          <w:rFonts w:ascii="Arial Narrow" w:hAnsi="Arial Narrow"/>
          <w:sz w:val="22"/>
          <w:szCs w:val="22"/>
        </w:rPr>
      </w:pPr>
      <w:r w:rsidRPr="00FB2DA7">
        <w:rPr>
          <w:rFonts w:ascii="Arial Narrow" w:hAnsi="Arial Narrow"/>
          <w:bCs/>
          <w:color w:val="000000"/>
          <w:sz w:val="22"/>
          <w:szCs w:val="22"/>
        </w:rPr>
        <w:t xml:space="preserve">4. </w:t>
      </w:r>
      <w:r w:rsidRPr="00FB2DA7">
        <w:rPr>
          <w:rFonts w:ascii="Arial Narrow" w:hAnsi="Arial Narrow"/>
          <w:sz w:val="22"/>
          <w:szCs w:val="22"/>
        </w:rPr>
        <w:t xml:space="preserve">Blackwell, W. David, Mark D. Griffiths, and Drew B. Winters. 2007. </w:t>
      </w:r>
      <w:r w:rsidRPr="00FB2DA7">
        <w:rPr>
          <w:rFonts w:ascii="Arial Narrow" w:hAnsi="Arial Narrow"/>
          <w:i/>
          <w:sz w:val="22"/>
          <w:szCs w:val="22"/>
        </w:rPr>
        <w:t>Modern Financial Markets: Prices, Yields, and Risk Analysis</w:t>
      </w:r>
      <w:r w:rsidRPr="00FB2DA7">
        <w:rPr>
          <w:rFonts w:ascii="Arial Narrow" w:hAnsi="Arial Narrow"/>
          <w:sz w:val="22"/>
          <w:szCs w:val="22"/>
        </w:rPr>
        <w:t xml:space="preserve">. Wiley and Sons </w:t>
      </w:r>
      <w:r w:rsidR="00FB2DA7" w:rsidRPr="00FB2DA7">
        <w:rPr>
          <w:rFonts w:ascii="Arial Narrow" w:hAnsi="Arial Narrow"/>
          <w:sz w:val="22"/>
          <w:szCs w:val="22"/>
        </w:rPr>
        <w:t>Ltd.</w:t>
      </w:r>
      <w:r w:rsidRPr="00FB2DA7">
        <w:rPr>
          <w:rFonts w:ascii="Arial Narrow" w:hAnsi="Arial Narrow"/>
          <w:sz w:val="22"/>
          <w:szCs w:val="22"/>
        </w:rPr>
        <w:t xml:space="preserve"> Publishing House.</w:t>
      </w:r>
    </w:p>
    <w:p w14:paraId="4C48D5B4" w14:textId="77777777" w:rsidR="00DA48B4" w:rsidRPr="00DA48B4" w:rsidRDefault="00DA48B4" w:rsidP="00DA48B4">
      <w:pPr>
        <w:ind w:firstLine="567"/>
        <w:outlineLvl w:val="4"/>
        <w:rPr>
          <w:rFonts w:ascii="Arial Narrow" w:hAnsi="Arial Narrow"/>
          <w:i/>
          <w:iCs/>
          <w:color w:val="000000"/>
          <w:sz w:val="22"/>
          <w:szCs w:val="22"/>
        </w:rPr>
      </w:pPr>
    </w:p>
    <w:p w14:paraId="213B4816" w14:textId="77777777" w:rsidR="00DA48B4" w:rsidRPr="00282A3C" w:rsidRDefault="00DA48B4" w:rsidP="00DA48B4">
      <w:pPr>
        <w:ind w:firstLine="567"/>
        <w:outlineLvl w:val="3"/>
        <w:rPr>
          <w:rFonts w:ascii="Arial Narrow" w:hAnsi="Arial Narrow"/>
          <w:b/>
          <w:bCs/>
          <w:color w:val="300349"/>
          <w:sz w:val="22"/>
          <w:szCs w:val="22"/>
          <w:lang w:val="fr-FR"/>
        </w:rPr>
      </w:pPr>
      <w:r w:rsidRPr="00282A3C">
        <w:rPr>
          <w:rFonts w:ascii="Arial Narrow" w:hAnsi="Arial Narrow"/>
          <w:b/>
          <w:bCs/>
          <w:color w:val="300349"/>
          <w:sz w:val="22"/>
          <w:szCs w:val="22"/>
          <w:lang w:val="fr-FR"/>
        </w:rPr>
        <w:t>Journal article</w:t>
      </w:r>
    </w:p>
    <w:p w14:paraId="7A494AD5" w14:textId="77777777" w:rsidR="00DA48B4" w:rsidRPr="00282A3C" w:rsidRDefault="00DA48B4" w:rsidP="00DA48B4">
      <w:pPr>
        <w:ind w:firstLine="567"/>
        <w:outlineLvl w:val="4"/>
        <w:rPr>
          <w:rFonts w:ascii="Arial Narrow" w:hAnsi="Arial Narrow"/>
          <w:i/>
          <w:iCs/>
          <w:color w:val="300349"/>
          <w:sz w:val="22"/>
          <w:szCs w:val="22"/>
          <w:lang w:val="fr-FR"/>
        </w:rPr>
      </w:pPr>
      <w:r w:rsidRPr="00282A3C">
        <w:rPr>
          <w:rFonts w:ascii="Arial Narrow" w:hAnsi="Arial Narrow"/>
          <w:i/>
          <w:iCs/>
          <w:color w:val="300349"/>
          <w:sz w:val="22"/>
          <w:szCs w:val="22"/>
          <w:lang w:val="fr-FR"/>
        </w:rPr>
        <w:t>Article in a print journal</w:t>
      </w:r>
    </w:p>
    <w:p w14:paraId="68C8BB39" w14:textId="77777777" w:rsidR="00DA48B4" w:rsidRPr="00282A3C" w:rsidRDefault="00DA48B4" w:rsidP="00DA48B4">
      <w:pPr>
        <w:shd w:val="clear" w:color="auto" w:fill="FFFFFF"/>
        <w:ind w:firstLine="567"/>
        <w:rPr>
          <w:rFonts w:ascii="Arial Narrow" w:hAnsi="Arial Narrow"/>
          <w:b/>
          <w:bCs/>
          <w:color w:val="300349"/>
          <w:sz w:val="22"/>
          <w:szCs w:val="22"/>
        </w:rPr>
      </w:pPr>
      <w:r w:rsidRPr="00282A3C">
        <w:rPr>
          <w:rFonts w:ascii="Arial Narrow" w:hAnsi="Arial Narrow"/>
          <w:b/>
          <w:bCs/>
          <w:color w:val="300349"/>
          <w:sz w:val="22"/>
          <w:szCs w:val="22"/>
        </w:rPr>
        <w:t xml:space="preserve">N: </w:t>
      </w:r>
    </w:p>
    <w:p w14:paraId="77C35EA2"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8. John Maynard Smith, “The Origin of Altruism,” </w:t>
      </w:r>
      <w:r w:rsidRPr="0087241A">
        <w:rPr>
          <w:rFonts w:ascii="Arial Narrow" w:hAnsi="Arial Narrow"/>
          <w:bCs/>
          <w:i/>
          <w:iCs/>
          <w:color w:val="000000"/>
          <w:sz w:val="22"/>
          <w:szCs w:val="22"/>
        </w:rPr>
        <w:t>Nature</w:t>
      </w:r>
      <w:r w:rsidRPr="0087241A">
        <w:rPr>
          <w:rFonts w:ascii="Arial Narrow" w:hAnsi="Arial Narrow"/>
          <w:bCs/>
          <w:color w:val="000000"/>
          <w:sz w:val="22"/>
          <w:szCs w:val="22"/>
        </w:rPr>
        <w:t xml:space="preserve"> 393 (1998): 639. </w:t>
      </w:r>
    </w:p>
    <w:p w14:paraId="1D126065" w14:textId="77777777" w:rsidR="00DA48B4" w:rsidRPr="00282A3C" w:rsidRDefault="00DA48B4" w:rsidP="00DA48B4">
      <w:pPr>
        <w:shd w:val="clear" w:color="auto" w:fill="FFFFFF"/>
        <w:ind w:firstLine="567"/>
        <w:rPr>
          <w:rFonts w:ascii="Arial Narrow" w:hAnsi="Arial Narrow"/>
          <w:b/>
          <w:bCs/>
          <w:color w:val="300349"/>
          <w:sz w:val="22"/>
          <w:szCs w:val="22"/>
        </w:rPr>
      </w:pPr>
      <w:r w:rsidRPr="00282A3C">
        <w:rPr>
          <w:rFonts w:ascii="Arial Narrow" w:hAnsi="Arial Narrow"/>
          <w:b/>
          <w:bCs/>
          <w:color w:val="300349"/>
          <w:sz w:val="22"/>
          <w:szCs w:val="22"/>
        </w:rPr>
        <w:t xml:space="preserve">B: </w:t>
      </w:r>
    </w:p>
    <w:p w14:paraId="6508B9C3"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Smith, John Maynard. “The Origin of Altruism.” </w:t>
      </w:r>
      <w:r w:rsidRPr="0087241A">
        <w:rPr>
          <w:rFonts w:ascii="Arial Narrow" w:hAnsi="Arial Narrow"/>
          <w:bCs/>
          <w:i/>
          <w:iCs/>
          <w:color w:val="000000"/>
          <w:sz w:val="22"/>
          <w:szCs w:val="22"/>
        </w:rPr>
        <w:t>Nature</w:t>
      </w:r>
      <w:r w:rsidRPr="0087241A">
        <w:rPr>
          <w:rFonts w:ascii="Arial Narrow" w:hAnsi="Arial Narrow"/>
          <w:bCs/>
          <w:color w:val="000000"/>
          <w:sz w:val="22"/>
          <w:szCs w:val="22"/>
        </w:rPr>
        <w:t xml:space="preserve"> 393 (1998): 639–40. </w:t>
      </w:r>
    </w:p>
    <w:p w14:paraId="1ACB5B16" w14:textId="77777777" w:rsidR="00DA48B4" w:rsidRPr="00282A3C" w:rsidRDefault="00DA48B4" w:rsidP="00DA48B4">
      <w:pPr>
        <w:shd w:val="clear" w:color="auto" w:fill="FFFFFF"/>
        <w:ind w:firstLine="567"/>
        <w:rPr>
          <w:rFonts w:ascii="Arial Narrow" w:hAnsi="Arial Narrow"/>
          <w:b/>
          <w:bCs/>
          <w:color w:val="300349"/>
          <w:sz w:val="22"/>
          <w:szCs w:val="22"/>
        </w:rPr>
      </w:pPr>
      <w:r w:rsidRPr="00282A3C">
        <w:rPr>
          <w:rFonts w:ascii="Arial Narrow" w:hAnsi="Arial Narrow"/>
          <w:b/>
          <w:bCs/>
          <w:color w:val="300349"/>
          <w:sz w:val="22"/>
          <w:szCs w:val="22"/>
        </w:rPr>
        <w:t xml:space="preserve">T: </w:t>
      </w:r>
    </w:p>
    <w:p w14:paraId="06722E64"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(Smith 1998, 639) </w:t>
      </w:r>
    </w:p>
    <w:p w14:paraId="656A6C2C" w14:textId="77777777" w:rsidR="00DA48B4" w:rsidRPr="00282A3C" w:rsidRDefault="00DA48B4" w:rsidP="00DA48B4">
      <w:pPr>
        <w:shd w:val="clear" w:color="auto" w:fill="FFFFFF"/>
        <w:ind w:firstLine="567"/>
        <w:rPr>
          <w:rFonts w:ascii="Arial Narrow" w:hAnsi="Arial Narrow"/>
          <w:b/>
          <w:bCs/>
          <w:color w:val="300349"/>
          <w:sz w:val="22"/>
          <w:szCs w:val="22"/>
        </w:rPr>
      </w:pPr>
      <w:r w:rsidRPr="00282A3C">
        <w:rPr>
          <w:rFonts w:ascii="Arial Narrow" w:hAnsi="Arial Narrow"/>
          <w:b/>
          <w:bCs/>
          <w:color w:val="300349"/>
          <w:sz w:val="22"/>
          <w:szCs w:val="22"/>
        </w:rPr>
        <w:t xml:space="preserve">R: </w:t>
      </w:r>
    </w:p>
    <w:p w14:paraId="3EC4B684"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Smith, John Maynard. 1998. The origin of altruism. </w:t>
      </w:r>
      <w:r w:rsidRPr="0087241A">
        <w:rPr>
          <w:rFonts w:ascii="Arial Narrow" w:hAnsi="Arial Narrow"/>
          <w:bCs/>
          <w:i/>
          <w:iCs/>
          <w:color w:val="000000"/>
          <w:sz w:val="22"/>
          <w:szCs w:val="22"/>
        </w:rPr>
        <w:t>Nature</w:t>
      </w:r>
      <w:r w:rsidRPr="0087241A">
        <w:rPr>
          <w:rFonts w:ascii="Arial Narrow" w:hAnsi="Arial Narrow"/>
          <w:bCs/>
          <w:color w:val="000000"/>
          <w:sz w:val="22"/>
          <w:szCs w:val="22"/>
        </w:rPr>
        <w:t xml:space="preserve"> 393: 639–40. </w:t>
      </w:r>
    </w:p>
    <w:p w14:paraId="1B9ABA53" w14:textId="77777777" w:rsidR="00DA48B4" w:rsidRPr="00DA48B4" w:rsidRDefault="00DA48B4" w:rsidP="00DA48B4">
      <w:pPr>
        <w:ind w:firstLine="567"/>
        <w:outlineLvl w:val="4"/>
        <w:rPr>
          <w:rFonts w:ascii="Arial Narrow" w:hAnsi="Arial Narrow"/>
          <w:i/>
          <w:iCs/>
          <w:color w:val="000000"/>
          <w:sz w:val="22"/>
          <w:szCs w:val="22"/>
        </w:rPr>
      </w:pPr>
    </w:p>
    <w:p w14:paraId="19EAC9DD" w14:textId="77777777" w:rsidR="00DA48B4" w:rsidRPr="00282A3C" w:rsidRDefault="00DA48B4" w:rsidP="00DA48B4">
      <w:pPr>
        <w:ind w:firstLine="567"/>
        <w:outlineLvl w:val="4"/>
        <w:rPr>
          <w:rFonts w:ascii="Arial Narrow" w:hAnsi="Arial Narrow"/>
          <w:i/>
          <w:iCs/>
          <w:color w:val="300349"/>
          <w:sz w:val="22"/>
          <w:szCs w:val="22"/>
        </w:rPr>
      </w:pPr>
      <w:r w:rsidRPr="00282A3C">
        <w:rPr>
          <w:rFonts w:ascii="Arial Narrow" w:hAnsi="Arial Narrow"/>
          <w:i/>
          <w:iCs/>
          <w:color w:val="300349"/>
          <w:sz w:val="22"/>
          <w:szCs w:val="22"/>
        </w:rPr>
        <w:t xml:space="preserve">Article in an online journal </w:t>
      </w:r>
    </w:p>
    <w:p w14:paraId="5F4ED03E" w14:textId="77777777" w:rsidR="00DA48B4" w:rsidRPr="00DA48B4" w:rsidRDefault="00DA48B4" w:rsidP="00DA48B4">
      <w:pPr>
        <w:ind w:firstLine="567"/>
        <w:rPr>
          <w:rFonts w:ascii="Arial Narrow" w:hAnsi="Arial Narrow"/>
          <w:color w:val="000000"/>
          <w:sz w:val="22"/>
          <w:szCs w:val="22"/>
        </w:rPr>
      </w:pPr>
      <w:r w:rsidRPr="00DA48B4">
        <w:rPr>
          <w:rFonts w:ascii="Arial Narrow" w:hAnsi="Arial Narrow"/>
          <w:color w:val="000000"/>
          <w:sz w:val="22"/>
          <w:szCs w:val="22"/>
        </w:rPr>
        <w:t>If an access date is required by your publisher or discipline, include it parenthetically at the end of the citation, as in the fourth example below.</w:t>
      </w:r>
    </w:p>
    <w:p w14:paraId="6D97B3C3" w14:textId="77777777" w:rsidR="00DA48B4" w:rsidRPr="00282A3C" w:rsidRDefault="00DA48B4" w:rsidP="00DA48B4">
      <w:pPr>
        <w:shd w:val="clear" w:color="auto" w:fill="FFFFFF"/>
        <w:ind w:firstLine="567"/>
        <w:rPr>
          <w:rFonts w:ascii="Arial Narrow" w:hAnsi="Arial Narrow"/>
          <w:b/>
          <w:bCs/>
          <w:color w:val="300349"/>
          <w:sz w:val="22"/>
          <w:szCs w:val="22"/>
        </w:rPr>
      </w:pPr>
      <w:r w:rsidRPr="00282A3C">
        <w:rPr>
          <w:rFonts w:ascii="Arial Narrow" w:hAnsi="Arial Narrow"/>
          <w:b/>
          <w:bCs/>
          <w:color w:val="300349"/>
          <w:sz w:val="22"/>
          <w:szCs w:val="22"/>
        </w:rPr>
        <w:t xml:space="preserve">N: </w:t>
      </w:r>
    </w:p>
    <w:p w14:paraId="6FD8267D"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33. Mark A. Hlatky </w:t>
      </w:r>
      <w:r w:rsidRPr="0087241A">
        <w:rPr>
          <w:rFonts w:ascii="Arial Narrow" w:hAnsi="Arial Narrow"/>
          <w:bCs/>
          <w:i/>
          <w:color w:val="000000"/>
          <w:sz w:val="22"/>
          <w:szCs w:val="22"/>
        </w:rPr>
        <w:t>et al</w:t>
      </w:r>
      <w:r w:rsidRPr="0087241A">
        <w:rPr>
          <w:rFonts w:ascii="Arial Narrow" w:hAnsi="Arial Narrow"/>
          <w:bCs/>
          <w:color w:val="000000"/>
          <w:sz w:val="22"/>
          <w:szCs w:val="22"/>
        </w:rPr>
        <w:t xml:space="preserve">., "Quality-of-Life and Depressive Symptoms in Postmenopausal Women after Receiving Hormone Therapy: Results from the Heart and Estrogen/Progestin Replacement Study (HERS) Trial," </w:t>
      </w:r>
      <w:r w:rsidRPr="0087241A">
        <w:rPr>
          <w:rFonts w:ascii="Arial Narrow" w:hAnsi="Arial Narrow"/>
          <w:bCs/>
          <w:i/>
          <w:iCs/>
          <w:color w:val="000000"/>
          <w:sz w:val="22"/>
          <w:szCs w:val="22"/>
        </w:rPr>
        <w:t>Journal of the American Medical Association</w:t>
      </w:r>
      <w:r w:rsidRPr="0087241A">
        <w:rPr>
          <w:rFonts w:ascii="Arial Narrow" w:hAnsi="Arial Narrow"/>
          <w:bCs/>
          <w:color w:val="000000"/>
          <w:sz w:val="22"/>
          <w:szCs w:val="22"/>
        </w:rPr>
        <w:t xml:space="preserve"> 287, no. 5 (2002), http://jama.ama-assn.org/issues/v287n5/rfull/joc10108.html#aainfo. </w:t>
      </w:r>
    </w:p>
    <w:p w14:paraId="524983EB" w14:textId="77777777" w:rsidR="00DA48B4" w:rsidRPr="00282A3C" w:rsidRDefault="00DA48B4" w:rsidP="00DA48B4">
      <w:pPr>
        <w:shd w:val="clear" w:color="auto" w:fill="FFFFFF"/>
        <w:ind w:firstLine="567"/>
        <w:rPr>
          <w:rFonts w:ascii="Arial Narrow" w:hAnsi="Arial Narrow"/>
          <w:b/>
          <w:bCs/>
          <w:color w:val="300349"/>
          <w:sz w:val="22"/>
          <w:szCs w:val="22"/>
        </w:rPr>
      </w:pPr>
      <w:r w:rsidRPr="00282A3C">
        <w:rPr>
          <w:rFonts w:ascii="Arial Narrow" w:hAnsi="Arial Narrow"/>
          <w:b/>
          <w:bCs/>
          <w:color w:val="300349"/>
          <w:sz w:val="22"/>
          <w:szCs w:val="22"/>
        </w:rPr>
        <w:t xml:space="preserve">B: </w:t>
      </w:r>
    </w:p>
    <w:p w14:paraId="6956A79C"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Hlatky, Mark A., Derek Boothroyd, Eric Vittinghoff, Penny Sharp, and Mary A. Whooley. "Quality-of-Life and Depressive Symptoms in Postmenopausal Women after Receiving Hormone Therapy: Results from the Heart and Estrogen/Progestin Replacement Study (HERS) Trial." </w:t>
      </w:r>
      <w:r w:rsidRPr="0087241A">
        <w:rPr>
          <w:rFonts w:ascii="Arial Narrow" w:hAnsi="Arial Narrow"/>
          <w:bCs/>
          <w:i/>
          <w:iCs/>
          <w:color w:val="000000"/>
          <w:sz w:val="22"/>
          <w:szCs w:val="22"/>
        </w:rPr>
        <w:t>Journal of the American Medical Association</w:t>
      </w:r>
      <w:r w:rsidRPr="0087241A">
        <w:rPr>
          <w:rFonts w:ascii="Arial Narrow" w:hAnsi="Arial Narrow"/>
          <w:bCs/>
          <w:color w:val="000000"/>
          <w:sz w:val="22"/>
          <w:szCs w:val="22"/>
        </w:rPr>
        <w:t xml:space="preserve"> 287, no. 5 (February 6, 2002), http://jama.ama-assn.org/issues/v287n5/rfull/joc10108.html#aainfo. </w:t>
      </w:r>
    </w:p>
    <w:p w14:paraId="3C68F253" w14:textId="77777777" w:rsidR="00DA48B4" w:rsidRPr="00282A3C" w:rsidRDefault="00DA48B4" w:rsidP="00DA48B4">
      <w:pPr>
        <w:shd w:val="clear" w:color="auto" w:fill="FFFFFF"/>
        <w:ind w:firstLine="567"/>
        <w:rPr>
          <w:rFonts w:ascii="Arial Narrow" w:hAnsi="Arial Narrow"/>
          <w:b/>
          <w:bCs/>
          <w:color w:val="300349"/>
          <w:sz w:val="22"/>
          <w:szCs w:val="22"/>
          <w:lang w:val="fr-FR"/>
        </w:rPr>
      </w:pPr>
      <w:r w:rsidRPr="00282A3C">
        <w:rPr>
          <w:rFonts w:ascii="Arial Narrow" w:hAnsi="Arial Narrow"/>
          <w:b/>
          <w:bCs/>
          <w:color w:val="300349"/>
          <w:sz w:val="22"/>
          <w:szCs w:val="22"/>
          <w:lang w:val="fr-FR"/>
        </w:rPr>
        <w:t xml:space="preserve">T: </w:t>
      </w:r>
    </w:p>
    <w:p w14:paraId="21252E26" w14:textId="77777777" w:rsidR="00DA48B4" w:rsidRPr="0087241A" w:rsidRDefault="00DA48B4" w:rsidP="00DA48B4">
      <w:pPr>
        <w:shd w:val="clear" w:color="auto" w:fill="FFFFFF"/>
        <w:rPr>
          <w:rFonts w:ascii="Arial Narrow" w:hAnsi="Arial Narrow"/>
          <w:bCs/>
          <w:color w:val="000000"/>
          <w:sz w:val="22"/>
          <w:szCs w:val="22"/>
          <w:lang w:val="fr-FR"/>
        </w:rPr>
      </w:pPr>
      <w:r w:rsidRPr="0087241A">
        <w:rPr>
          <w:rFonts w:ascii="Arial Narrow" w:hAnsi="Arial Narrow"/>
          <w:bCs/>
          <w:color w:val="000000"/>
          <w:sz w:val="22"/>
          <w:szCs w:val="22"/>
          <w:lang w:val="fr-FR"/>
        </w:rPr>
        <w:t xml:space="preserve">(Hlatky </w:t>
      </w:r>
      <w:r w:rsidRPr="0087241A">
        <w:rPr>
          <w:rFonts w:ascii="Arial Narrow" w:hAnsi="Arial Narrow"/>
          <w:bCs/>
          <w:i/>
          <w:color w:val="000000"/>
          <w:sz w:val="22"/>
          <w:szCs w:val="22"/>
          <w:lang w:val="fr-FR"/>
        </w:rPr>
        <w:t>et al</w:t>
      </w:r>
      <w:r w:rsidRPr="0087241A">
        <w:rPr>
          <w:rFonts w:ascii="Arial Narrow" w:hAnsi="Arial Narrow"/>
          <w:bCs/>
          <w:color w:val="000000"/>
          <w:sz w:val="22"/>
          <w:szCs w:val="22"/>
          <w:lang w:val="fr-FR"/>
        </w:rPr>
        <w:t xml:space="preserve">. 2002) </w:t>
      </w:r>
    </w:p>
    <w:p w14:paraId="2A683309" w14:textId="77777777" w:rsidR="00DA48B4" w:rsidRPr="00282A3C" w:rsidRDefault="00DA48B4" w:rsidP="00DA48B4">
      <w:pPr>
        <w:shd w:val="clear" w:color="auto" w:fill="FFFFFF"/>
        <w:ind w:firstLine="567"/>
        <w:rPr>
          <w:rFonts w:ascii="Arial Narrow" w:hAnsi="Arial Narrow"/>
          <w:b/>
          <w:bCs/>
          <w:color w:val="300349"/>
          <w:sz w:val="22"/>
          <w:szCs w:val="22"/>
          <w:lang w:val="fr-FR"/>
        </w:rPr>
      </w:pPr>
      <w:r w:rsidRPr="00282A3C">
        <w:rPr>
          <w:rFonts w:ascii="Arial Narrow" w:hAnsi="Arial Narrow"/>
          <w:b/>
          <w:bCs/>
          <w:color w:val="300349"/>
          <w:sz w:val="22"/>
          <w:szCs w:val="22"/>
          <w:lang w:val="fr-FR"/>
        </w:rPr>
        <w:t xml:space="preserve">R: </w:t>
      </w:r>
    </w:p>
    <w:p w14:paraId="7A7AA1D4"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Hlatky, Mark A., Derek Boothroyd, Eric Vittinghoff, Penny Sharp, and Mary A. Whooley. 2002. Quality-of-life and depressive symptoms in postmenopausal women after receiving hormone therapy: Results from the Heart and Estrogen/Progestin Replacement Study (HERS) trial. </w:t>
      </w:r>
      <w:r w:rsidRPr="0087241A">
        <w:rPr>
          <w:rFonts w:ascii="Arial Narrow" w:hAnsi="Arial Narrow"/>
          <w:bCs/>
          <w:i/>
          <w:iCs/>
          <w:color w:val="000000"/>
          <w:sz w:val="22"/>
          <w:szCs w:val="22"/>
        </w:rPr>
        <w:t>Journal of the American Medical Association</w:t>
      </w:r>
      <w:r w:rsidRPr="0087241A">
        <w:rPr>
          <w:rFonts w:ascii="Arial Narrow" w:hAnsi="Arial Narrow"/>
          <w:bCs/>
          <w:color w:val="000000"/>
          <w:sz w:val="22"/>
          <w:szCs w:val="22"/>
        </w:rPr>
        <w:t xml:space="preserve"> 287, no. 5 (February 6), http://jama.ama-assn.org/issues/v287n5/rfull/joc10108.html#aainfo (accessed January 7, 2004). </w:t>
      </w:r>
    </w:p>
    <w:p w14:paraId="4D9F3FBF" w14:textId="77777777" w:rsidR="00DA48B4" w:rsidRPr="00DA48B4" w:rsidRDefault="00DA48B4" w:rsidP="00DA48B4">
      <w:pPr>
        <w:ind w:firstLine="567"/>
        <w:outlineLvl w:val="3"/>
        <w:rPr>
          <w:rFonts w:ascii="Arial Narrow" w:hAnsi="Arial Narrow"/>
          <w:b/>
          <w:bCs/>
          <w:color w:val="000000"/>
          <w:sz w:val="22"/>
          <w:szCs w:val="22"/>
        </w:rPr>
      </w:pPr>
    </w:p>
    <w:p w14:paraId="715D546E" w14:textId="77777777" w:rsidR="00DA48B4" w:rsidRPr="00282A3C" w:rsidRDefault="00DA48B4" w:rsidP="00DA48B4">
      <w:pPr>
        <w:ind w:firstLine="567"/>
        <w:outlineLvl w:val="3"/>
        <w:rPr>
          <w:rFonts w:ascii="Arial Narrow" w:hAnsi="Arial Narrow"/>
          <w:b/>
          <w:bCs/>
          <w:color w:val="300349"/>
          <w:sz w:val="22"/>
          <w:szCs w:val="22"/>
        </w:rPr>
      </w:pPr>
      <w:r w:rsidRPr="00282A3C">
        <w:rPr>
          <w:rFonts w:ascii="Arial Narrow" w:hAnsi="Arial Narrow"/>
          <w:b/>
          <w:bCs/>
          <w:color w:val="300349"/>
          <w:sz w:val="22"/>
          <w:szCs w:val="22"/>
        </w:rPr>
        <w:t>Book review</w:t>
      </w:r>
    </w:p>
    <w:p w14:paraId="247CFC32" w14:textId="77777777" w:rsidR="00DA48B4" w:rsidRPr="00282A3C" w:rsidRDefault="00DA48B4" w:rsidP="00DA48B4">
      <w:pPr>
        <w:shd w:val="clear" w:color="auto" w:fill="FFFFFF"/>
        <w:ind w:firstLine="567"/>
        <w:rPr>
          <w:rFonts w:ascii="Arial Narrow" w:hAnsi="Arial Narrow"/>
          <w:b/>
          <w:bCs/>
          <w:color w:val="300349"/>
          <w:sz w:val="22"/>
          <w:szCs w:val="22"/>
        </w:rPr>
      </w:pPr>
      <w:r w:rsidRPr="00282A3C">
        <w:rPr>
          <w:rFonts w:ascii="Arial Narrow" w:hAnsi="Arial Narrow"/>
          <w:b/>
          <w:bCs/>
          <w:color w:val="300349"/>
          <w:sz w:val="22"/>
          <w:szCs w:val="22"/>
        </w:rPr>
        <w:t xml:space="preserve">N: </w:t>
      </w:r>
    </w:p>
    <w:p w14:paraId="69E3C3EE"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1. James Gorman, “Endangered Species,” review of </w:t>
      </w:r>
      <w:r w:rsidRPr="0087241A">
        <w:rPr>
          <w:rFonts w:ascii="Arial Narrow" w:hAnsi="Arial Narrow"/>
          <w:bCs/>
          <w:i/>
          <w:iCs/>
          <w:color w:val="000000"/>
          <w:sz w:val="22"/>
          <w:szCs w:val="22"/>
        </w:rPr>
        <w:t>The Last American Man,</w:t>
      </w:r>
      <w:r w:rsidRPr="0087241A">
        <w:rPr>
          <w:rFonts w:ascii="Arial Narrow" w:hAnsi="Arial Narrow"/>
          <w:bCs/>
          <w:color w:val="000000"/>
          <w:sz w:val="22"/>
          <w:szCs w:val="22"/>
        </w:rPr>
        <w:t xml:space="preserve"> by Elizabeth Gilbert, </w:t>
      </w:r>
      <w:r w:rsidRPr="0087241A">
        <w:rPr>
          <w:rFonts w:ascii="Arial Narrow" w:hAnsi="Arial Narrow"/>
          <w:bCs/>
          <w:i/>
          <w:iCs/>
          <w:color w:val="000000"/>
          <w:sz w:val="22"/>
          <w:szCs w:val="22"/>
        </w:rPr>
        <w:t>New York Times Book Review,</w:t>
      </w:r>
      <w:r w:rsidRPr="0087241A">
        <w:rPr>
          <w:rFonts w:ascii="Arial Narrow" w:hAnsi="Arial Narrow"/>
          <w:bCs/>
          <w:color w:val="000000"/>
          <w:sz w:val="22"/>
          <w:szCs w:val="22"/>
        </w:rPr>
        <w:t xml:space="preserve"> June 2, 2002, 16. </w:t>
      </w:r>
    </w:p>
    <w:p w14:paraId="61E08363" w14:textId="77777777" w:rsidR="00DA48B4" w:rsidRPr="00282A3C" w:rsidRDefault="00DA48B4" w:rsidP="00DA48B4">
      <w:pPr>
        <w:shd w:val="clear" w:color="auto" w:fill="FFFFFF"/>
        <w:ind w:firstLine="567"/>
        <w:rPr>
          <w:rFonts w:ascii="Arial Narrow" w:hAnsi="Arial Narrow"/>
          <w:b/>
          <w:bCs/>
          <w:color w:val="300349"/>
          <w:sz w:val="22"/>
          <w:szCs w:val="22"/>
        </w:rPr>
      </w:pPr>
      <w:r w:rsidRPr="00282A3C">
        <w:rPr>
          <w:rFonts w:ascii="Arial Narrow" w:hAnsi="Arial Narrow"/>
          <w:b/>
          <w:bCs/>
          <w:color w:val="300349"/>
          <w:sz w:val="22"/>
          <w:szCs w:val="22"/>
        </w:rPr>
        <w:t xml:space="preserve">B: </w:t>
      </w:r>
    </w:p>
    <w:p w14:paraId="7D1D4574"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Gorman, James. “Endangered Species.” Review of </w:t>
      </w:r>
      <w:r w:rsidRPr="0087241A">
        <w:rPr>
          <w:rFonts w:ascii="Arial Narrow" w:hAnsi="Arial Narrow"/>
          <w:bCs/>
          <w:i/>
          <w:iCs/>
          <w:color w:val="000000"/>
          <w:sz w:val="22"/>
          <w:szCs w:val="22"/>
        </w:rPr>
        <w:t>The Last American Man,</w:t>
      </w:r>
      <w:r w:rsidRPr="0087241A">
        <w:rPr>
          <w:rFonts w:ascii="Arial Narrow" w:hAnsi="Arial Narrow"/>
          <w:bCs/>
          <w:color w:val="000000"/>
          <w:sz w:val="22"/>
          <w:szCs w:val="22"/>
        </w:rPr>
        <w:t xml:space="preserve"> by Elizabeth Gilbert. </w:t>
      </w:r>
      <w:r w:rsidRPr="0087241A">
        <w:rPr>
          <w:rFonts w:ascii="Arial Narrow" w:hAnsi="Arial Narrow"/>
          <w:bCs/>
          <w:i/>
          <w:iCs/>
          <w:color w:val="000000"/>
          <w:sz w:val="22"/>
          <w:szCs w:val="22"/>
        </w:rPr>
        <w:t>New York Times Book Review,</w:t>
      </w:r>
      <w:r w:rsidRPr="0087241A">
        <w:rPr>
          <w:rFonts w:ascii="Arial Narrow" w:hAnsi="Arial Narrow"/>
          <w:bCs/>
          <w:color w:val="000000"/>
          <w:sz w:val="22"/>
          <w:szCs w:val="22"/>
        </w:rPr>
        <w:t xml:space="preserve"> June 2, 2002. </w:t>
      </w:r>
    </w:p>
    <w:p w14:paraId="66FE60D5" w14:textId="77777777" w:rsidR="00DA48B4" w:rsidRPr="00282A3C" w:rsidRDefault="00DA48B4" w:rsidP="00DA48B4">
      <w:pPr>
        <w:shd w:val="clear" w:color="auto" w:fill="FFFFFF"/>
        <w:ind w:firstLine="567"/>
        <w:rPr>
          <w:rFonts w:ascii="Arial Narrow" w:hAnsi="Arial Narrow"/>
          <w:b/>
          <w:bCs/>
          <w:color w:val="300349"/>
          <w:sz w:val="22"/>
          <w:szCs w:val="22"/>
        </w:rPr>
      </w:pPr>
      <w:r w:rsidRPr="00282A3C">
        <w:rPr>
          <w:rFonts w:ascii="Arial Narrow" w:hAnsi="Arial Narrow"/>
          <w:b/>
          <w:bCs/>
          <w:color w:val="300349"/>
          <w:sz w:val="22"/>
          <w:szCs w:val="22"/>
        </w:rPr>
        <w:t xml:space="preserve">T: </w:t>
      </w:r>
    </w:p>
    <w:p w14:paraId="47D5C895"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(Gorman 2002, 16) </w:t>
      </w:r>
    </w:p>
    <w:p w14:paraId="6F7CE9F9" w14:textId="77777777" w:rsidR="00DA48B4" w:rsidRPr="00282A3C" w:rsidRDefault="00DA48B4" w:rsidP="00DA48B4">
      <w:pPr>
        <w:shd w:val="clear" w:color="auto" w:fill="FFFFFF"/>
        <w:ind w:firstLine="567"/>
        <w:rPr>
          <w:rFonts w:ascii="Arial Narrow" w:hAnsi="Arial Narrow"/>
          <w:b/>
          <w:bCs/>
          <w:color w:val="300349"/>
          <w:sz w:val="22"/>
          <w:szCs w:val="22"/>
        </w:rPr>
      </w:pPr>
      <w:r w:rsidRPr="00282A3C">
        <w:rPr>
          <w:rFonts w:ascii="Arial Narrow" w:hAnsi="Arial Narrow"/>
          <w:b/>
          <w:bCs/>
          <w:color w:val="300349"/>
          <w:sz w:val="22"/>
          <w:szCs w:val="22"/>
        </w:rPr>
        <w:t xml:space="preserve">R: </w:t>
      </w:r>
    </w:p>
    <w:p w14:paraId="2628DA3D"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Gorman, James. 2002. Endangered species. Review of </w:t>
      </w:r>
      <w:r w:rsidRPr="0087241A">
        <w:rPr>
          <w:rFonts w:ascii="Arial Narrow" w:hAnsi="Arial Narrow"/>
          <w:bCs/>
          <w:i/>
          <w:iCs/>
          <w:color w:val="000000"/>
          <w:sz w:val="22"/>
          <w:szCs w:val="22"/>
        </w:rPr>
        <w:t>The last American man,</w:t>
      </w:r>
      <w:r w:rsidRPr="0087241A">
        <w:rPr>
          <w:rFonts w:ascii="Arial Narrow" w:hAnsi="Arial Narrow"/>
          <w:bCs/>
          <w:color w:val="000000"/>
          <w:sz w:val="22"/>
          <w:szCs w:val="22"/>
        </w:rPr>
        <w:t xml:space="preserve"> by Elizabeth Gilbert. </w:t>
      </w:r>
      <w:r w:rsidRPr="0087241A">
        <w:rPr>
          <w:rFonts w:ascii="Arial Narrow" w:hAnsi="Arial Narrow"/>
          <w:bCs/>
          <w:i/>
          <w:iCs/>
          <w:color w:val="000000"/>
          <w:sz w:val="22"/>
          <w:szCs w:val="22"/>
        </w:rPr>
        <w:t>New York Times Book Review,</w:t>
      </w:r>
      <w:r w:rsidRPr="0087241A">
        <w:rPr>
          <w:rFonts w:ascii="Arial Narrow" w:hAnsi="Arial Narrow"/>
          <w:bCs/>
          <w:color w:val="000000"/>
          <w:sz w:val="22"/>
          <w:szCs w:val="22"/>
        </w:rPr>
        <w:t xml:space="preserve"> June 2. </w:t>
      </w:r>
    </w:p>
    <w:p w14:paraId="0849157A" w14:textId="77777777" w:rsidR="00DA48B4" w:rsidRPr="00DA48B4" w:rsidRDefault="00DA48B4" w:rsidP="00DA48B4">
      <w:pPr>
        <w:ind w:firstLine="567"/>
        <w:outlineLvl w:val="3"/>
        <w:rPr>
          <w:rFonts w:ascii="Arial Narrow" w:hAnsi="Arial Narrow"/>
          <w:b/>
          <w:bCs/>
          <w:color w:val="000000"/>
          <w:sz w:val="22"/>
          <w:szCs w:val="22"/>
        </w:rPr>
      </w:pPr>
    </w:p>
    <w:p w14:paraId="76C9AF73" w14:textId="77777777" w:rsidR="00DA48B4" w:rsidRPr="00282A3C" w:rsidRDefault="00DA48B4" w:rsidP="00DA48B4">
      <w:pPr>
        <w:ind w:firstLine="567"/>
        <w:outlineLvl w:val="3"/>
        <w:rPr>
          <w:rFonts w:ascii="Arial Narrow" w:hAnsi="Arial Narrow"/>
          <w:b/>
          <w:bCs/>
          <w:color w:val="300349"/>
          <w:sz w:val="22"/>
          <w:szCs w:val="22"/>
        </w:rPr>
      </w:pPr>
      <w:r w:rsidRPr="00282A3C">
        <w:rPr>
          <w:rFonts w:ascii="Arial Narrow" w:hAnsi="Arial Narrow"/>
          <w:b/>
          <w:bCs/>
          <w:color w:val="300349"/>
          <w:sz w:val="22"/>
          <w:szCs w:val="22"/>
        </w:rPr>
        <w:t>Thesis or dissertation</w:t>
      </w:r>
    </w:p>
    <w:p w14:paraId="325CCF95" w14:textId="77777777" w:rsidR="00DA48B4" w:rsidRPr="00282A3C" w:rsidRDefault="00DA48B4" w:rsidP="00DA48B4">
      <w:pPr>
        <w:shd w:val="clear" w:color="auto" w:fill="FFFFFF"/>
        <w:ind w:firstLine="567"/>
        <w:rPr>
          <w:rFonts w:ascii="Arial Narrow" w:hAnsi="Arial Narrow"/>
          <w:b/>
          <w:bCs/>
          <w:color w:val="300349"/>
          <w:sz w:val="22"/>
          <w:szCs w:val="22"/>
        </w:rPr>
      </w:pPr>
      <w:r w:rsidRPr="00282A3C">
        <w:rPr>
          <w:rFonts w:ascii="Arial Narrow" w:hAnsi="Arial Narrow"/>
          <w:b/>
          <w:bCs/>
          <w:color w:val="300349"/>
          <w:sz w:val="22"/>
          <w:szCs w:val="22"/>
        </w:rPr>
        <w:t xml:space="preserve">N: </w:t>
      </w:r>
    </w:p>
    <w:p w14:paraId="2D9443E6"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22. M. Amundin, “Click Repetition Rate Patterns in Communicative Sounds from the Harbour Porpoise, </w:t>
      </w:r>
      <w:r w:rsidRPr="0087241A">
        <w:rPr>
          <w:rFonts w:ascii="Arial Narrow" w:hAnsi="Arial Narrow"/>
          <w:bCs/>
          <w:i/>
          <w:iCs/>
          <w:color w:val="000000"/>
          <w:sz w:val="22"/>
          <w:szCs w:val="22"/>
        </w:rPr>
        <w:t>Phocoena phocoena</w:t>
      </w:r>
      <w:r w:rsidRPr="0087241A">
        <w:rPr>
          <w:rFonts w:ascii="Arial Narrow" w:hAnsi="Arial Narrow"/>
          <w:bCs/>
          <w:color w:val="000000"/>
          <w:sz w:val="22"/>
          <w:szCs w:val="22"/>
        </w:rPr>
        <w:t xml:space="preserve">” (PhD diss., Stockholm University, 1991), 22–29, 35. </w:t>
      </w:r>
    </w:p>
    <w:p w14:paraId="2BFD8DF2" w14:textId="77777777" w:rsidR="00DA48B4" w:rsidRPr="00282A3C" w:rsidRDefault="00DA48B4" w:rsidP="00DA48B4">
      <w:pPr>
        <w:shd w:val="clear" w:color="auto" w:fill="FFFFFF"/>
        <w:ind w:firstLine="567"/>
        <w:rPr>
          <w:rFonts w:ascii="Arial Narrow" w:hAnsi="Arial Narrow"/>
          <w:b/>
          <w:bCs/>
          <w:color w:val="300349"/>
          <w:sz w:val="22"/>
          <w:szCs w:val="22"/>
        </w:rPr>
      </w:pPr>
      <w:r w:rsidRPr="00282A3C">
        <w:rPr>
          <w:rFonts w:ascii="Arial Narrow" w:hAnsi="Arial Narrow"/>
          <w:b/>
          <w:bCs/>
          <w:color w:val="300349"/>
          <w:sz w:val="22"/>
          <w:szCs w:val="22"/>
        </w:rPr>
        <w:t xml:space="preserve">B: </w:t>
      </w:r>
    </w:p>
    <w:p w14:paraId="393B4A04"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Amundin, M. “Click Repetition Rate Patterns in Communicative Sounds from the Harbour Porpoise, </w:t>
      </w:r>
      <w:r w:rsidRPr="0087241A">
        <w:rPr>
          <w:rFonts w:ascii="Arial Narrow" w:hAnsi="Arial Narrow"/>
          <w:bCs/>
          <w:i/>
          <w:iCs/>
          <w:color w:val="000000"/>
          <w:sz w:val="22"/>
          <w:szCs w:val="22"/>
        </w:rPr>
        <w:t>Phocoena phocoena.</w:t>
      </w:r>
      <w:r w:rsidRPr="0087241A">
        <w:rPr>
          <w:rFonts w:ascii="Arial Narrow" w:hAnsi="Arial Narrow"/>
          <w:bCs/>
          <w:color w:val="000000"/>
          <w:sz w:val="22"/>
          <w:szCs w:val="22"/>
        </w:rPr>
        <w:t xml:space="preserve">” PhD diss., Stockholm University, 1991. </w:t>
      </w:r>
    </w:p>
    <w:p w14:paraId="329351C6" w14:textId="77777777" w:rsidR="00DA48B4" w:rsidRPr="00282A3C" w:rsidRDefault="00DA48B4" w:rsidP="00DA48B4">
      <w:pPr>
        <w:shd w:val="clear" w:color="auto" w:fill="FFFFFF"/>
        <w:ind w:firstLine="567"/>
        <w:rPr>
          <w:rFonts w:ascii="Arial Narrow" w:hAnsi="Arial Narrow"/>
          <w:b/>
          <w:bCs/>
          <w:color w:val="300349"/>
          <w:sz w:val="22"/>
          <w:szCs w:val="22"/>
        </w:rPr>
      </w:pPr>
      <w:r w:rsidRPr="00282A3C">
        <w:rPr>
          <w:rFonts w:ascii="Arial Narrow" w:hAnsi="Arial Narrow"/>
          <w:b/>
          <w:bCs/>
          <w:color w:val="300349"/>
          <w:sz w:val="22"/>
          <w:szCs w:val="22"/>
        </w:rPr>
        <w:t xml:space="preserve">T: </w:t>
      </w:r>
    </w:p>
    <w:p w14:paraId="58B4D5FF"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(Amundin 1991, 22–29, 35) </w:t>
      </w:r>
    </w:p>
    <w:p w14:paraId="2C8272E7" w14:textId="77777777" w:rsidR="00DA48B4" w:rsidRPr="00282A3C" w:rsidRDefault="00DA48B4" w:rsidP="00DA48B4">
      <w:pPr>
        <w:shd w:val="clear" w:color="auto" w:fill="FFFFFF"/>
        <w:ind w:firstLine="567"/>
        <w:rPr>
          <w:rFonts w:ascii="Arial Narrow" w:hAnsi="Arial Narrow"/>
          <w:b/>
          <w:bCs/>
          <w:color w:val="300349"/>
          <w:sz w:val="22"/>
          <w:szCs w:val="22"/>
        </w:rPr>
      </w:pPr>
      <w:r w:rsidRPr="00282A3C">
        <w:rPr>
          <w:rFonts w:ascii="Arial Narrow" w:hAnsi="Arial Narrow"/>
          <w:b/>
          <w:bCs/>
          <w:color w:val="300349"/>
          <w:sz w:val="22"/>
          <w:szCs w:val="22"/>
        </w:rPr>
        <w:t xml:space="preserve">R: </w:t>
      </w:r>
    </w:p>
    <w:p w14:paraId="237EC489"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Amundin, M. 1991. Click repetition rate patterns in communicative sounds from the harbour porpoise, </w:t>
      </w:r>
      <w:r w:rsidRPr="0087241A">
        <w:rPr>
          <w:rFonts w:ascii="Arial Narrow" w:hAnsi="Arial Narrow"/>
          <w:bCs/>
          <w:i/>
          <w:iCs/>
          <w:color w:val="000000"/>
          <w:sz w:val="22"/>
          <w:szCs w:val="22"/>
        </w:rPr>
        <w:t>Phocoena phocoena</w:t>
      </w:r>
      <w:r w:rsidRPr="0087241A">
        <w:rPr>
          <w:rFonts w:ascii="Arial Narrow" w:hAnsi="Arial Narrow"/>
          <w:bCs/>
          <w:color w:val="000000"/>
          <w:sz w:val="22"/>
          <w:szCs w:val="22"/>
        </w:rPr>
        <w:t xml:space="preserve">. PhD diss., Stockholm University. </w:t>
      </w:r>
    </w:p>
    <w:p w14:paraId="51469396" w14:textId="77777777" w:rsidR="00DA48B4" w:rsidRPr="00DA48B4" w:rsidRDefault="00DA48B4" w:rsidP="00DA48B4">
      <w:pPr>
        <w:ind w:firstLine="567"/>
        <w:outlineLvl w:val="3"/>
        <w:rPr>
          <w:rFonts w:ascii="Arial Narrow" w:hAnsi="Arial Narrow"/>
          <w:b/>
          <w:bCs/>
          <w:color w:val="000000"/>
          <w:sz w:val="22"/>
          <w:szCs w:val="22"/>
        </w:rPr>
      </w:pPr>
    </w:p>
    <w:p w14:paraId="1B98B6D7" w14:textId="77777777" w:rsidR="00DA48B4" w:rsidRPr="00282A3C" w:rsidRDefault="00DA48B4" w:rsidP="00DA48B4">
      <w:pPr>
        <w:ind w:firstLine="567"/>
        <w:outlineLvl w:val="3"/>
        <w:rPr>
          <w:rFonts w:ascii="Arial Narrow" w:hAnsi="Arial Narrow"/>
          <w:b/>
          <w:bCs/>
          <w:color w:val="300349"/>
          <w:sz w:val="22"/>
          <w:szCs w:val="22"/>
        </w:rPr>
      </w:pPr>
      <w:r w:rsidRPr="00282A3C">
        <w:rPr>
          <w:rFonts w:ascii="Arial Narrow" w:hAnsi="Arial Narrow"/>
          <w:b/>
          <w:bCs/>
          <w:color w:val="300349"/>
          <w:sz w:val="22"/>
          <w:szCs w:val="22"/>
        </w:rPr>
        <w:t>Paper presented at a meeting or conference</w:t>
      </w:r>
    </w:p>
    <w:p w14:paraId="4CAB054F" w14:textId="77777777" w:rsidR="00DA48B4" w:rsidRPr="00282A3C" w:rsidRDefault="00DA48B4" w:rsidP="00DA48B4">
      <w:pPr>
        <w:shd w:val="clear" w:color="auto" w:fill="FFFFFF"/>
        <w:ind w:firstLine="567"/>
        <w:rPr>
          <w:rFonts w:ascii="Arial Narrow" w:hAnsi="Arial Narrow"/>
          <w:b/>
          <w:bCs/>
          <w:color w:val="300349"/>
          <w:sz w:val="22"/>
          <w:szCs w:val="22"/>
        </w:rPr>
      </w:pPr>
      <w:r w:rsidRPr="00282A3C">
        <w:rPr>
          <w:rFonts w:ascii="Arial Narrow" w:hAnsi="Arial Narrow"/>
          <w:b/>
          <w:bCs/>
          <w:color w:val="300349"/>
          <w:sz w:val="22"/>
          <w:szCs w:val="22"/>
        </w:rPr>
        <w:t xml:space="preserve">N: </w:t>
      </w:r>
    </w:p>
    <w:p w14:paraId="57F7922C"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13. Brian Doyle, “Howling Like Dogs: Metaphorical Language in Psalm 59” (paper presented at the annual international meeting for the Society of Biblical Literature, Berlin, Germany, June 19–22, 2002). </w:t>
      </w:r>
    </w:p>
    <w:p w14:paraId="4FAF8018" w14:textId="77777777" w:rsidR="00DA48B4" w:rsidRPr="00282A3C" w:rsidRDefault="00DA48B4" w:rsidP="00DA48B4">
      <w:pPr>
        <w:shd w:val="clear" w:color="auto" w:fill="FFFFFF"/>
        <w:ind w:firstLine="567"/>
        <w:rPr>
          <w:rFonts w:ascii="Arial Narrow" w:hAnsi="Arial Narrow"/>
          <w:b/>
          <w:bCs/>
          <w:color w:val="300349"/>
          <w:sz w:val="22"/>
          <w:szCs w:val="22"/>
        </w:rPr>
      </w:pPr>
      <w:r w:rsidRPr="00282A3C">
        <w:rPr>
          <w:rFonts w:ascii="Arial Narrow" w:hAnsi="Arial Narrow"/>
          <w:b/>
          <w:bCs/>
          <w:color w:val="300349"/>
          <w:sz w:val="22"/>
          <w:szCs w:val="22"/>
        </w:rPr>
        <w:t xml:space="preserve">B: </w:t>
      </w:r>
    </w:p>
    <w:p w14:paraId="1AD1F7F5"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Doyle, Brian. “Howling Like Dogs: Metaphorical Language in Psalm 59.” Paper presented at the annual international meeting for the Society of Biblical Literature, Berlin, Germany, June 19–22, 2002. </w:t>
      </w:r>
    </w:p>
    <w:p w14:paraId="04222050" w14:textId="77777777" w:rsidR="00DA48B4" w:rsidRPr="00282A3C" w:rsidRDefault="00DA48B4" w:rsidP="00DA48B4">
      <w:pPr>
        <w:shd w:val="clear" w:color="auto" w:fill="FFFFFF"/>
        <w:ind w:firstLine="567"/>
        <w:rPr>
          <w:rFonts w:ascii="Arial Narrow" w:hAnsi="Arial Narrow"/>
          <w:b/>
          <w:bCs/>
          <w:color w:val="300349"/>
          <w:sz w:val="22"/>
          <w:szCs w:val="22"/>
          <w:lang w:val="fr-FR"/>
        </w:rPr>
      </w:pPr>
      <w:r w:rsidRPr="00282A3C">
        <w:rPr>
          <w:rFonts w:ascii="Arial Narrow" w:hAnsi="Arial Narrow"/>
          <w:b/>
          <w:bCs/>
          <w:color w:val="300349"/>
          <w:sz w:val="22"/>
          <w:szCs w:val="22"/>
          <w:lang w:val="fr-FR"/>
        </w:rPr>
        <w:t xml:space="preserve">T: </w:t>
      </w:r>
    </w:p>
    <w:p w14:paraId="2C3E5A48" w14:textId="77777777" w:rsidR="00DA48B4" w:rsidRPr="0087241A" w:rsidRDefault="00DA48B4" w:rsidP="00DA48B4">
      <w:pPr>
        <w:shd w:val="clear" w:color="auto" w:fill="FFFFFF"/>
        <w:rPr>
          <w:rFonts w:ascii="Arial Narrow" w:hAnsi="Arial Narrow"/>
          <w:bCs/>
          <w:color w:val="000000"/>
          <w:sz w:val="22"/>
          <w:szCs w:val="22"/>
          <w:lang w:val="fr-FR"/>
        </w:rPr>
      </w:pPr>
      <w:r w:rsidRPr="0087241A">
        <w:rPr>
          <w:rFonts w:ascii="Arial Narrow" w:hAnsi="Arial Narrow"/>
          <w:bCs/>
          <w:color w:val="000000"/>
          <w:sz w:val="22"/>
          <w:szCs w:val="22"/>
          <w:lang w:val="fr-FR"/>
        </w:rPr>
        <w:t xml:space="preserve">(Doyle 2002) </w:t>
      </w:r>
    </w:p>
    <w:p w14:paraId="6F1A3EFD" w14:textId="77777777" w:rsidR="00DA48B4" w:rsidRPr="00282A3C" w:rsidRDefault="00DA48B4" w:rsidP="00DA48B4">
      <w:pPr>
        <w:shd w:val="clear" w:color="auto" w:fill="FFFFFF"/>
        <w:ind w:firstLine="567"/>
        <w:rPr>
          <w:rFonts w:ascii="Arial Narrow" w:hAnsi="Arial Narrow"/>
          <w:b/>
          <w:bCs/>
          <w:color w:val="300349"/>
          <w:sz w:val="22"/>
          <w:szCs w:val="22"/>
          <w:lang w:val="fr-FR"/>
        </w:rPr>
      </w:pPr>
      <w:r w:rsidRPr="00282A3C">
        <w:rPr>
          <w:rFonts w:ascii="Arial Narrow" w:hAnsi="Arial Narrow"/>
          <w:b/>
          <w:bCs/>
          <w:color w:val="300349"/>
          <w:sz w:val="22"/>
          <w:szCs w:val="22"/>
          <w:lang w:val="fr-FR"/>
        </w:rPr>
        <w:t xml:space="preserve">R: </w:t>
      </w:r>
    </w:p>
    <w:p w14:paraId="5CEF7103"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lang w:val="fr-FR"/>
        </w:rPr>
        <w:t xml:space="preserve">Doyle, Brian. </w:t>
      </w:r>
      <w:r w:rsidRPr="0087241A">
        <w:rPr>
          <w:rFonts w:ascii="Arial Narrow" w:hAnsi="Arial Narrow"/>
          <w:bCs/>
          <w:color w:val="000000"/>
          <w:sz w:val="22"/>
          <w:szCs w:val="22"/>
        </w:rPr>
        <w:t xml:space="preserve">2002. Howling like dogs: Metaphorical language in Psalm 59. Paper presented at the annual international meeting for the Society of Biblical Literature, June 19–22, in Berlin, Germany. </w:t>
      </w:r>
    </w:p>
    <w:p w14:paraId="68CF58BA" w14:textId="77777777" w:rsidR="00DA48B4" w:rsidRPr="00DA48B4" w:rsidRDefault="00DA48B4" w:rsidP="00DA48B4">
      <w:pPr>
        <w:ind w:firstLine="567"/>
        <w:outlineLvl w:val="3"/>
        <w:rPr>
          <w:rFonts w:ascii="Arial Narrow" w:hAnsi="Arial Narrow"/>
          <w:b/>
          <w:bCs/>
          <w:color w:val="000000"/>
          <w:sz w:val="22"/>
          <w:szCs w:val="22"/>
        </w:rPr>
      </w:pPr>
    </w:p>
    <w:p w14:paraId="758BD333" w14:textId="77777777" w:rsidR="00DA48B4" w:rsidRPr="006B75FC" w:rsidRDefault="00DA48B4" w:rsidP="00DA48B4">
      <w:pPr>
        <w:ind w:firstLine="567"/>
        <w:outlineLvl w:val="3"/>
        <w:rPr>
          <w:rFonts w:ascii="Arial Narrow" w:hAnsi="Arial Narrow"/>
          <w:b/>
          <w:bCs/>
          <w:color w:val="300349"/>
          <w:sz w:val="22"/>
          <w:szCs w:val="22"/>
        </w:rPr>
      </w:pPr>
      <w:r w:rsidRPr="006B75FC">
        <w:rPr>
          <w:rFonts w:ascii="Arial Narrow" w:hAnsi="Arial Narrow"/>
          <w:b/>
          <w:bCs/>
          <w:color w:val="300349"/>
          <w:sz w:val="22"/>
          <w:szCs w:val="22"/>
        </w:rPr>
        <w:t>Web site</w:t>
      </w:r>
    </w:p>
    <w:p w14:paraId="1032407E" w14:textId="77777777" w:rsidR="00DA48B4" w:rsidRPr="00DA48B4" w:rsidRDefault="00DA48B4" w:rsidP="00DA48B4">
      <w:pPr>
        <w:ind w:firstLine="567"/>
        <w:rPr>
          <w:rFonts w:ascii="Arial Narrow" w:hAnsi="Arial Narrow"/>
          <w:color w:val="000000"/>
          <w:sz w:val="22"/>
          <w:szCs w:val="22"/>
        </w:rPr>
      </w:pPr>
      <w:r w:rsidRPr="00DA48B4">
        <w:rPr>
          <w:rFonts w:ascii="Arial Narrow" w:hAnsi="Arial Narrow"/>
          <w:color w:val="000000"/>
          <w:sz w:val="22"/>
          <w:szCs w:val="22"/>
        </w:rPr>
        <w:t>Web sites may be cited in running text (“On its Web site, the Evanston Public Library Board of Trustees states . . .”) instead of in an in-text citation, and they are commonly omitted from a bibliography or reference list as well. The following examples show the more formal versions of the citations. If an access date is required by your publisher or discipline, include it parenthetically at the end of the citation, as in the second example below.</w:t>
      </w:r>
    </w:p>
    <w:p w14:paraId="72E0EA14" w14:textId="77777777" w:rsidR="00DA48B4" w:rsidRPr="006B75FC" w:rsidRDefault="00DA48B4" w:rsidP="00DA48B4">
      <w:pPr>
        <w:shd w:val="clear" w:color="auto" w:fill="FFFFFF"/>
        <w:ind w:firstLine="567"/>
        <w:rPr>
          <w:rFonts w:ascii="Arial Narrow" w:hAnsi="Arial Narrow"/>
          <w:b/>
          <w:bCs/>
          <w:color w:val="300349"/>
          <w:sz w:val="22"/>
          <w:szCs w:val="22"/>
        </w:rPr>
      </w:pPr>
      <w:r w:rsidRPr="006B75FC">
        <w:rPr>
          <w:rFonts w:ascii="Arial Narrow" w:hAnsi="Arial Narrow"/>
          <w:b/>
          <w:bCs/>
          <w:color w:val="300349"/>
          <w:sz w:val="22"/>
          <w:szCs w:val="22"/>
        </w:rPr>
        <w:t xml:space="preserve">N: </w:t>
      </w:r>
    </w:p>
    <w:p w14:paraId="3980E5F8"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11. Evanston Public Library Board of Trustees, “Evanston Public Library Strategic Plan, 2000–2010: A Decade of Outreach,” Evanston Public Library, http://www.epl.org/library/strategic-plan-00.html. </w:t>
      </w:r>
    </w:p>
    <w:p w14:paraId="210339BB" w14:textId="77777777" w:rsidR="00DA48B4" w:rsidRPr="006B75FC" w:rsidRDefault="00DA48B4" w:rsidP="00DA48B4">
      <w:pPr>
        <w:shd w:val="clear" w:color="auto" w:fill="FFFFFF"/>
        <w:ind w:firstLine="567"/>
        <w:rPr>
          <w:rFonts w:ascii="Arial Narrow" w:hAnsi="Arial Narrow"/>
          <w:b/>
          <w:bCs/>
          <w:color w:val="300349"/>
          <w:sz w:val="22"/>
          <w:szCs w:val="22"/>
        </w:rPr>
      </w:pPr>
      <w:r w:rsidRPr="006B75FC">
        <w:rPr>
          <w:rFonts w:ascii="Arial Narrow" w:hAnsi="Arial Narrow"/>
          <w:b/>
          <w:bCs/>
          <w:color w:val="300349"/>
          <w:sz w:val="22"/>
          <w:szCs w:val="22"/>
        </w:rPr>
        <w:t xml:space="preserve">B: </w:t>
      </w:r>
    </w:p>
    <w:p w14:paraId="13CA7E39"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Evanston Public Library Board of Trustees. “Evanston Public Library Strategic Plan, 2000–2010: A Decade of Outreach.” Evanston Public Library. http://www.epl.org/library/strategic-plan-00.html (accessed June 1, 2005). </w:t>
      </w:r>
    </w:p>
    <w:p w14:paraId="5A590887" w14:textId="77777777" w:rsidR="00DA48B4" w:rsidRPr="006B75FC" w:rsidRDefault="00DA48B4" w:rsidP="00DA48B4">
      <w:pPr>
        <w:shd w:val="clear" w:color="auto" w:fill="FFFFFF"/>
        <w:ind w:firstLine="567"/>
        <w:rPr>
          <w:rFonts w:ascii="Arial Narrow" w:hAnsi="Arial Narrow"/>
          <w:b/>
          <w:bCs/>
          <w:color w:val="300349"/>
          <w:sz w:val="22"/>
          <w:szCs w:val="22"/>
        </w:rPr>
      </w:pPr>
      <w:r w:rsidRPr="006B75FC">
        <w:rPr>
          <w:rFonts w:ascii="Arial Narrow" w:hAnsi="Arial Narrow"/>
          <w:b/>
          <w:bCs/>
          <w:color w:val="300349"/>
          <w:sz w:val="22"/>
          <w:szCs w:val="22"/>
        </w:rPr>
        <w:t xml:space="preserve">T: </w:t>
      </w:r>
    </w:p>
    <w:p w14:paraId="24A9093F"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(Evanston Public Library Board of Trustees) </w:t>
      </w:r>
    </w:p>
    <w:p w14:paraId="03D48670" w14:textId="77777777" w:rsidR="00DA48B4" w:rsidRPr="006B75FC" w:rsidRDefault="00DA48B4" w:rsidP="00DA48B4">
      <w:pPr>
        <w:shd w:val="clear" w:color="auto" w:fill="FFFFFF"/>
        <w:ind w:firstLine="567"/>
        <w:rPr>
          <w:rFonts w:ascii="Arial Narrow" w:hAnsi="Arial Narrow"/>
          <w:b/>
          <w:bCs/>
          <w:color w:val="300349"/>
          <w:sz w:val="22"/>
          <w:szCs w:val="22"/>
        </w:rPr>
      </w:pPr>
      <w:r w:rsidRPr="006B75FC">
        <w:rPr>
          <w:rFonts w:ascii="Arial Narrow" w:hAnsi="Arial Narrow"/>
          <w:b/>
          <w:bCs/>
          <w:color w:val="300349"/>
          <w:sz w:val="22"/>
          <w:szCs w:val="22"/>
        </w:rPr>
        <w:t xml:space="preserve">R: </w:t>
      </w:r>
    </w:p>
    <w:p w14:paraId="0B363448"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Evanston Public Library Board of Trustees. Evanston Public Library strategic plan, 2000–2010: A decade of outreach. Evanston Public Library. http://www.epl.org/library/strategic-plan-00.html. </w:t>
      </w:r>
    </w:p>
    <w:p w14:paraId="550929CB" w14:textId="77777777" w:rsidR="003A71DE" w:rsidRDefault="003A71DE" w:rsidP="00C741BB">
      <w:pPr>
        <w:pStyle w:val="NormalIndent"/>
        <w:ind w:firstLine="0"/>
        <w:rPr>
          <w:rFonts w:ascii="Arial Narrow" w:hAnsi="Arial Narrow"/>
          <w:lang w:val="pt-BR"/>
        </w:rPr>
        <w:sectPr w:rsidR="003A71DE" w:rsidSect="003E3075">
          <w:headerReference w:type="even" r:id="rId10"/>
          <w:headerReference w:type="default" r:id="rId11"/>
          <w:footerReference w:type="even" r:id="rId12"/>
          <w:footerReference w:type="default" r:id="rId13"/>
          <w:pgSz w:w="11906" w:h="16838" w:code="9"/>
          <w:pgMar w:top="1418" w:right="1418" w:bottom="1418" w:left="1418" w:header="936" w:footer="709" w:gutter="0"/>
          <w:cols w:space="793"/>
          <w:printerSettings r:id="rId14"/>
        </w:sectPr>
      </w:pPr>
    </w:p>
    <w:p w14:paraId="5B9533CD" w14:textId="77777777" w:rsidR="00216F30" w:rsidRPr="00DA48B4" w:rsidRDefault="00216F30" w:rsidP="00C741BB">
      <w:pPr>
        <w:pStyle w:val="NormalIndent"/>
        <w:ind w:firstLine="0"/>
        <w:rPr>
          <w:rFonts w:ascii="Arial Narrow" w:hAnsi="Arial Narrow"/>
          <w:lang w:val="pt-BR"/>
        </w:rPr>
      </w:pPr>
    </w:p>
    <w:sectPr w:rsidR="00216F30" w:rsidRPr="00DA48B4" w:rsidSect="003A71DE">
      <w:type w:val="continuous"/>
      <w:pgSz w:w="11906" w:h="16838" w:code="9"/>
      <w:pgMar w:top="1418" w:right="1418" w:bottom="1418" w:left="1418" w:header="936" w:footer="709" w:gutter="0"/>
      <w:cols w:space="79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90B41" w14:textId="77777777" w:rsidR="00FC1B7A" w:rsidRDefault="00FC1B7A">
      <w:r>
        <w:separator/>
      </w:r>
    </w:p>
  </w:endnote>
  <w:endnote w:type="continuationSeparator" w:id="0">
    <w:p w14:paraId="603CE6B0" w14:textId="77777777" w:rsidR="00FC1B7A" w:rsidRDefault="00FC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Galliard-Roman">
    <w:altName w:val="Times New 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85E9E" w14:textId="77777777" w:rsidR="00FC1B7A" w:rsidRPr="00EE125C" w:rsidRDefault="00FC1B7A" w:rsidP="00E0401A">
    <w:pPr>
      <w:pStyle w:val="Footer"/>
      <w:framePr w:wrap="around" w:vAnchor="text" w:hAnchor="margin" w:xAlign="outside" w:y="1"/>
      <w:rPr>
        <w:rStyle w:val="PageNumber"/>
        <w:rFonts w:ascii="Arial Narrow" w:hAnsi="Arial Narrow"/>
      </w:rPr>
    </w:pPr>
    <w:r w:rsidRPr="00EE125C">
      <w:rPr>
        <w:rStyle w:val="PageNumber"/>
        <w:rFonts w:ascii="Arial Narrow" w:hAnsi="Arial Narrow"/>
      </w:rPr>
      <w:fldChar w:fldCharType="begin"/>
    </w:r>
    <w:r w:rsidRPr="00EE125C">
      <w:rPr>
        <w:rStyle w:val="PageNumber"/>
        <w:rFonts w:ascii="Arial Narrow" w:hAnsi="Arial Narrow"/>
      </w:rPr>
      <w:instrText xml:space="preserve">PAGE  </w:instrText>
    </w:r>
    <w:r w:rsidRPr="00EE125C">
      <w:rPr>
        <w:rStyle w:val="PageNumber"/>
        <w:rFonts w:ascii="Arial Narrow" w:hAnsi="Arial Narrow"/>
      </w:rPr>
      <w:fldChar w:fldCharType="separate"/>
    </w:r>
    <w:r w:rsidR="003E3075">
      <w:rPr>
        <w:rStyle w:val="PageNumber"/>
        <w:rFonts w:ascii="Arial Narrow" w:hAnsi="Arial Narrow"/>
        <w:noProof/>
      </w:rPr>
      <w:t>2</w:t>
    </w:r>
    <w:r w:rsidRPr="00EE125C">
      <w:rPr>
        <w:rStyle w:val="PageNumber"/>
        <w:rFonts w:ascii="Arial Narrow" w:hAnsi="Arial Narrow"/>
      </w:rPr>
      <w:fldChar w:fldCharType="end"/>
    </w:r>
  </w:p>
  <w:p w14:paraId="34CDF7CE" w14:textId="77777777" w:rsidR="00FC1B7A" w:rsidRDefault="00FC1B7A" w:rsidP="00EE125C">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99D01" w14:textId="77777777" w:rsidR="00FC1B7A" w:rsidRPr="00EE125C" w:rsidRDefault="00FC1B7A" w:rsidP="00E0401A">
    <w:pPr>
      <w:pStyle w:val="Footer"/>
      <w:framePr w:wrap="around" w:vAnchor="text" w:hAnchor="margin" w:xAlign="outside" w:y="1"/>
      <w:rPr>
        <w:rStyle w:val="PageNumber"/>
        <w:rFonts w:ascii="Arial Narrow" w:hAnsi="Arial Narrow"/>
      </w:rPr>
    </w:pPr>
    <w:r w:rsidRPr="00EE125C">
      <w:rPr>
        <w:rStyle w:val="PageNumber"/>
        <w:rFonts w:ascii="Arial Narrow" w:hAnsi="Arial Narrow"/>
      </w:rPr>
      <w:fldChar w:fldCharType="begin"/>
    </w:r>
    <w:r w:rsidRPr="00EE125C">
      <w:rPr>
        <w:rStyle w:val="PageNumber"/>
        <w:rFonts w:ascii="Arial Narrow" w:hAnsi="Arial Narrow"/>
      </w:rPr>
      <w:instrText xml:space="preserve">PAGE  </w:instrText>
    </w:r>
    <w:r w:rsidRPr="00EE125C">
      <w:rPr>
        <w:rStyle w:val="PageNumber"/>
        <w:rFonts w:ascii="Arial Narrow" w:hAnsi="Arial Narrow"/>
      </w:rPr>
      <w:fldChar w:fldCharType="separate"/>
    </w:r>
    <w:r w:rsidR="003E3075">
      <w:rPr>
        <w:rStyle w:val="PageNumber"/>
        <w:rFonts w:ascii="Arial Narrow" w:hAnsi="Arial Narrow"/>
        <w:noProof/>
      </w:rPr>
      <w:t>1</w:t>
    </w:r>
    <w:r w:rsidRPr="00EE125C">
      <w:rPr>
        <w:rStyle w:val="PageNumber"/>
        <w:rFonts w:ascii="Arial Narrow" w:hAnsi="Arial Narrow"/>
      </w:rPr>
      <w:fldChar w:fldCharType="end"/>
    </w:r>
  </w:p>
  <w:p w14:paraId="1746DD6F" w14:textId="77777777" w:rsidR="00FC1B7A" w:rsidRDefault="00FC1B7A" w:rsidP="00EE125C">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8C978" w14:textId="77777777" w:rsidR="00FC1B7A" w:rsidRDefault="00FC1B7A">
      <w:r>
        <w:separator/>
      </w:r>
    </w:p>
  </w:footnote>
  <w:footnote w:type="continuationSeparator" w:id="0">
    <w:p w14:paraId="02D0AF5E" w14:textId="77777777" w:rsidR="00FC1B7A" w:rsidRDefault="00FC1B7A">
      <w:r>
        <w:continuationSeparator/>
      </w:r>
    </w:p>
  </w:footnote>
  <w:footnote w:id="1">
    <w:p w14:paraId="4FCBE1D2" w14:textId="20042F55" w:rsidR="00FC1B7A" w:rsidRPr="00336274" w:rsidRDefault="00FC1B7A" w:rsidP="00336274">
      <w:pPr>
        <w:pStyle w:val="FootnoteText"/>
        <w:ind w:firstLine="567"/>
        <w:rPr>
          <w:rFonts w:ascii="Arial Narrow" w:hAnsi="Arial Narrow"/>
          <w:sz w:val="20"/>
          <w:szCs w:val="20"/>
          <w:lang w:val="en-US"/>
        </w:rPr>
      </w:pPr>
      <w:r w:rsidRPr="00336274">
        <w:rPr>
          <w:rStyle w:val="FootnoteReference"/>
          <w:rFonts w:ascii="Arial Narrow" w:hAnsi="Arial Narrow"/>
          <w:sz w:val="20"/>
          <w:szCs w:val="20"/>
        </w:rPr>
        <w:footnoteRef/>
      </w:r>
      <w:r w:rsidRPr="00336274">
        <w:rPr>
          <w:rFonts w:ascii="Arial Narrow" w:hAnsi="Arial Narrow"/>
          <w:sz w:val="20"/>
          <w:szCs w:val="20"/>
        </w:rPr>
        <w:t xml:space="preserve"> </w:t>
      </w:r>
      <w:r w:rsidRPr="00336274">
        <w:rPr>
          <w:rFonts w:ascii="Arial Narrow" w:hAnsi="Arial Narrow"/>
          <w:sz w:val="20"/>
          <w:szCs w:val="20"/>
          <w:lang w:val="en-US"/>
        </w:rPr>
        <w:t xml:space="preserve">Institutional </w:t>
      </w:r>
      <w:r>
        <w:rPr>
          <w:rFonts w:ascii="Arial Narrow" w:hAnsi="Arial Narrow"/>
          <w:sz w:val="20"/>
          <w:szCs w:val="20"/>
          <w:lang w:val="en-US"/>
        </w:rPr>
        <w:t xml:space="preserve">postal </w:t>
      </w:r>
      <w:r w:rsidRPr="00336274">
        <w:rPr>
          <w:rFonts w:ascii="Arial Narrow" w:hAnsi="Arial Narrow"/>
          <w:sz w:val="20"/>
          <w:szCs w:val="20"/>
          <w:lang w:val="en-US"/>
        </w:rPr>
        <w:t>address</w:t>
      </w:r>
      <w:r>
        <w:rPr>
          <w:rFonts w:ascii="Arial Narrow" w:hAnsi="Arial Narrow"/>
          <w:sz w:val="20"/>
          <w:szCs w:val="20"/>
          <w:lang w:val="en-US"/>
        </w:rPr>
        <w:t xml:space="preserve"> (Typeset in Arial Narrow, 10 pt, justfy, Indentation 1 cm, line space Single)</w:t>
      </w:r>
      <w:r w:rsidRPr="00336274">
        <w:rPr>
          <w:rFonts w:ascii="Arial Narrow" w:hAnsi="Arial Narrow"/>
          <w:sz w:val="20"/>
          <w:szCs w:val="20"/>
          <w:lang w:val="en-US"/>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2AB66" w14:textId="77777777" w:rsidR="00FC1B7A" w:rsidRPr="008601CC" w:rsidRDefault="00FC1B7A">
    <w:pPr>
      <w:pStyle w:val="Header"/>
      <w:tabs>
        <w:tab w:val="left" w:pos="567"/>
      </w:tabs>
      <w:rPr>
        <w:sz w:val="18"/>
        <w:szCs w:val="18"/>
      </w:rPr>
    </w:pPr>
    <w:r w:rsidRPr="008601CC">
      <w:rPr>
        <w:rFonts w:ascii="Arial Narrow" w:hAnsi="Arial Narrow"/>
        <w:color w:val="300349"/>
        <w:sz w:val="18"/>
        <w:szCs w:val="18"/>
        <w:lang w:val="en"/>
      </w:rPr>
      <w:t>Journal of Advanced Research in Law and Economics</w:t>
    </w:r>
    <w:r w:rsidRPr="008601CC">
      <w:rPr>
        <w:rStyle w:val="PageNumber"/>
        <w:sz w:val="18"/>
        <w:szCs w:val="18"/>
      </w:rPr>
      <w:tab/>
    </w:r>
    <w:r w:rsidRPr="008601CC">
      <w:rPr>
        <w:rStyle w:val="PageNumber"/>
        <w:sz w:val="18"/>
        <w:szCs w:val="18"/>
      </w:rPr>
      <w:fldChar w:fldCharType="begin"/>
    </w:r>
    <w:r w:rsidRPr="008601CC">
      <w:rPr>
        <w:rStyle w:val="PageNumber"/>
        <w:sz w:val="18"/>
        <w:szCs w:val="18"/>
      </w:rPr>
      <w:instrText xml:space="preserve"> AUTHOR  \* MERGEFORMAT </w:instrText>
    </w:r>
    <w:r w:rsidRPr="008601CC">
      <w:rPr>
        <w:rStyle w:val="PageNumber"/>
        <w:sz w:val="18"/>
        <w:szCs w:val="18"/>
      </w:rPr>
      <w:fldChar w:fldCharType="separate"/>
    </w:r>
    <w:r w:rsidR="003E3075">
      <w:rPr>
        <w:rStyle w:val="PageNumber"/>
        <w:noProof/>
        <w:sz w:val="18"/>
        <w:szCs w:val="18"/>
      </w:rPr>
      <w:t xml:space="preserve"> </w:t>
    </w:r>
    <w:r w:rsidRPr="008601CC">
      <w:rPr>
        <w:rStyle w:val="PageNumber"/>
        <w:sz w:val="18"/>
        <w:szCs w:val="1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7825F" w14:textId="74EDF3F3" w:rsidR="00FC1B7A" w:rsidRPr="00EE125C" w:rsidRDefault="00FC1B7A" w:rsidP="00EE125C">
    <w:pPr>
      <w:pStyle w:val="Header"/>
      <w:jc w:val="right"/>
      <w:rPr>
        <w:rFonts w:ascii="Arial Narrow" w:hAnsi="Arial Narrow"/>
        <w:color w:val="300349"/>
      </w:rPr>
    </w:pPr>
    <w:r>
      <w:rPr>
        <w:rFonts w:ascii="Arial Narrow" w:hAnsi="Arial Narrow"/>
        <w:color w:val="300349"/>
      </w:rPr>
      <w:t>Volume VIII, Issue 1(23), Spring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410FF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721CB8"/>
    <w:multiLevelType w:val="multilevel"/>
    <w:tmpl w:val="5D0AC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597104D"/>
    <w:multiLevelType w:val="singleLevel"/>
    <w:tmpl w:val="B682446A"/>
    <w:lvl w:ilvl="0">
      <w:start w:val="1"/>
      <w:numFmt w:val="decimal"/>
      <w:pStyle w:val="Bibliography"/>
      <w:lvlText w:val="[%1] "/>
      <w:lvlJc w:val="left"/>
      <w:pPr>
        <w:tabs>
          <w:tab w:val="num" w:pos="360"/>
        </w:tabs>
        <w:ind w:left="340" w:hanging="340"/>
      </w:pPr>
    </w:lvl>
  </w:abstractNum>
  <w:abstractNum w:abstractNumId="3">
    <w:nsid w:val="084D1CE9"/>
    <w:multiLevelType w:val="singleLevel"/>
    <w:tmpl w:val="27AA0C38"/>
    <w:lvl w:ilvl="0">
      <w:start w:val="1"/>
      <w:numFmt w:val="decimal"/>
      <w:lvlText w:val="%1"/>
      <w:lvlJc w:val="left"/>
      <w:pPr>
        <w:tabs>
          <w:tab w:val="num" w:pos="360"/>
        </w:tabs>
        <w:ind w:left="360" w:hanging="360"/>
      </w:pPr>
    </w:lvl>
  </w:abstractNum>
  <w:abstractNum w:abstractNumId="4">
    <w:nsid w:val="12F8736D"/>
    <w:multiLevelType w:val="hybridMultilevel"/>
    <w:tmpl w:val="41F2608A"/>
    <w:lvl w:ilvl="0" w:tplc="0A1ADCC6">
      <w:start w:val="1"/>
      <w:numFmt w:val="decimal"/>
      <w:lvlText w:val="%1."/>
      <w:lvlJc w:val="left"/>
      <w:pPr>
        <w:tabs>
          <w:tab w:val="num" w:pos="720"/>
        </w:tabs>
        <w:ind w:left="720" w:hanging="360"/>
      </w:pPr>
      <w:rPr>
        <w:rFonts w:ascii="Arial Narrow" w:hAnsi="Arial Narrow" w:hint="default"/>
        <w:b/>
        <w:sz w:val="18"/>
        <w:szCs w:val="18"/>
      </w:rPr>
    </w:lvl>
    <w:lvl w:ilvl="1" w:tplc="04090005">
      <w:start w:val="1"/>
      <w:numFmt w:val="bullet"/>
      <w:lvlText w:val=""/>
      <w:lvlJc w:val="left"/>
      <w:pPr>
        <w:tabs>
          <w:tab w:val="num" w:pos="1440"/>
        </w:tabs>
        <w:ind w:left="1440" w:hanging="360"/>
      </w:pPr>
      <w:rPr>
        <w:rFonts w:ascii="Wingdings" w:hAnsi="Wingdings" w:hint="default"/>
        <w:b/>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FD443F"/>
    <w:multiLevelType w:val="multilevel"/>
    <w:tmpl w:val="13A63E3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nsid w:val="60AB5DB5"/>
    <w:multiLevelType w:val="multilevel"/>
    <w:tmpl w:val="197E7D88"/>
    <w:lvl w:ilvl="0">
      <w:start w:val="1"/>
      <w:numFmt w:val="decimal"/>
      <w:pStyle w:val="Header"/>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610308DC"/>
    <w:multiLevelType w:val="multilevel"/>
    <w:tmpl w:val="E8FE105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694958CB"/>
    <w:multiLevelType w:val="multilevel"/>
    <w:tmpl w:val="EE46B4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7"/>
  </w:num>
  <w:num w:numId="3">
    <w:abstractNumId w:val="6"/>
  </w:num>
  <w:num w:numId="4">
    <w:abstractNumId w:val="1"/>
  </w:num>
  <w:num w:numId="5">
    <w:abstractNumId w:val="8"/>
  </w:num>
  <w:num w:numId="6">
    <w:abstractNumId w:val="5"/>
  </w:num>
  <w:num w:numId="7">
    <w:abstractNumId w:val="2"/>
  </w:num>
  <w:num w:numId="8">
    <w:abstractNumId w:val="5"/>
  </w:num>
  <w:num w:numId="9">
    <w:abstractNumId w:val="5"/>
  </w:num>
  <w:num w:numId="10">
    <w:abstractNumId w:val="5"/>
  </w:num>
  <w:num w:numId="11">
    <w:abstractNumId w:val="5"/>
  </w:num>
  <w:num w:numId="12">
    <w:abstractNumId w:val="5"/>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67"/>
    <w:rsid w:val="0002000E"/>
    <w:rsid w:val="00027076"/>
    <w:rsid w:val="0005311A"/>
    <w:rsid w:val="000E4D19"/>
    <w:rsid w:val="001220FB"/>
    <w:rsid w:val="00132F2B"/>
    <w:rsid w:val="00134EF7"/>
    <w:rsid w:val="00140EE9"/>
    <w:rsid w:val="0015308D"/>
    <w:rsid w:val="0018161C"/>
    <w:rsid w:val="001C69B1"/>
    <w:rsid w:val="00204CE9"/>
    <w:rsid w:val="00216F30"/>
    <w:rsid w:val="0022735E"/>
    <w:rsid w:val="002533DC"/>
    <w:rsid w:val="002572EB"/>
    <w:rsid w:val="00263BD3"/>
    <w:rsid w:val="00282A3C"/>
    <w:rsid w:val="002B2A79"/>
    <w:rsid w:val="00322B26"/>
    <w:rsid w:val="00332C96"/>
    <w:rsid w:val="00336274"/>
    <w:rsid w:val="003423D6"/>
    <w:rsid w:val="00385275"/>
    <w:rsid w:val="00385281"/>
    <w:rsid w:val="003A2E6C"/>
    <w:rsid w:val="003A71DE"/>
    <w:rsid w:val="003E3075"/>
    <w:rsid w:val="003F012F"/>
    <w:rsid w:val="004076C9"/>
    <w:rsid w:val="00431A8A"/>
    <w:rsid w:val="00460A06"/>
    <w:rsid w:val="004642B3"/>
    <w:rsid w:val="00485D9C"/>
    <w:rsid w:val="00514CBC"/>
    <w:rsid w:val="0056499C"/>
    <w:rsid w:val="005E5436"/>
    <w:rsid w:val="00602BEB"/>
    <w:rsid w:val="006063EB"/>
    <w:rsid w:val="00622569"/>
    <w:rsid w:val="0067125D"/>
    <w:rsid w:val="006A1169"/>
    <w:rsid w:val="006B16E9"/>
    <w:rsid w:val="006B75FC"/>
    <w:rsid w:val="006F15F7"/>
    <w:rsid w:val="0079051B"/>
    <w:rsid w:val="007A2BD7"/>
    <w:rsid w:val="007A3A1A"/>
    <w:rsid w:val="007A6353"/>
    <w:rsid w:val="008601CC"/>
    <w:rsid w:val="00866AC6"/>
    <w:rsid w:val="0087241A"/>
    <w:rsid w:val="00893227"/>
    <w:rsid w:val="00931D07"/>
    <w:rsid w:val="009403FA"/>
    <w:rsid w:val="009D6B67"/>
    <w:rsid w:val="00A044D9"/>
    <w:rsid w:val="00A70350"/>
    <w:rsid w:val="00A849AC"/>
    <w:rsid w:val="00A86F3B"/>
    <w:rsid w:val="00B53BB0"/>
    <w:rsid w:val="00B567ED"/>
    <w:rsid w:val="00BD1427"/>
    <w:rsid w:val="00BD1B8B"/>
    <w:rsid w:val="00C31077"/>
    <w:rsid w:val="00C47A25"/>
    <w:rsid w:val="00C741BB"/>
    <w:rsid w:val="00CA1447"/>
    <w:rsid w:val="00CA565F"/>
    <w:rsid w:val="00CC2213"/>
    <w:rsid w:val="00CC365C"/>
    <w:rsid w:val="00CC6EDE"/>
    <w:rsid w:val="00CF087B"/>
    <w:rsid w:val="00D0376A"/>
    <w:rsid w:val="00D043C5"/>
    <w:rsid w:val="00D63D25"/>
    <w:rsid w:val="00D84A54"/>
    <w:rsid w:val="00D95CA5"/>
    <w:rsid w:val="00DA48B4"/>
    <w:rsid w:val="00DF61E1"/>
    <w:rsid w:val="00E01552"/>
    <w:rsid w:val="00E0401A"/>
    <w:rsid w:val="00E65AA5"/>
    <w:rsid w:val="00EA3CE5"/>
    <w:rsid w:val="00EA6311"/>
    <w:rsid w:val="00EE125C"/>
    <w:rsid w:val="00EF71DF"/>
    <w:rsid w:val="00F12245"/>
    <w:rsid w:val="00F23388"/>
    <w:rsid w:val="00F45741"/>
    <w:rsid w:val="00F845A8"/>
    <w:rsid w:val="00F901CC"/>
    <w:rsid w:val="00FB2DA7"/>
    <w:rsid w:val="00FC1B7A"/>
    <w:rsid w:val="00FD59AC"/>
    <w:rsid w:val="00FF319C"/>
    <w:rsid w:val="00FF6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ru v:ext="edit" colors="#300349,#9d89c0,#9d89a5,#180125"/>
    </o:shapedefaults>
    <o:shapelayout v:ext="edit">
      <o:idmap v:ext="edit" data="1"/>
    </o:shapelayout>
  </w:shapeDefaults>
  <w:decimalSymbol w:val="."/>
  <w:listSeparator w:val=","/>
  <w14:docId w14:val="70A3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NormalIndent"/>
    <w:qFormat/>
    <w:pPr>
      <w:jc w:val="both"/>
    </w:pPr>
    <w:rPr>
      <w:lang w:val="en-GB"/>
    </w:rPr>
  </w:style>
  <w:style w:type="paragraph" w:styleId="Heading1">
    <w:name w:val="heading 1"/>
    <w:basedOn w:val="Normal"/>
    <w:next w:val="Normal"/>
    <w:qFormat/>
    <w:pPr>
      <w:keepNext/>
      <w:numPr>
        <w:numId w:val="6"/>
      </w:numPr>
      <w:spacing w:before="240" w:after="60"/>
      <w:outlineLvl w:val="0"/>
    </w:pPr>
    <w:rPr>
      <w:b/>
      <w:kern w:val="28"/>
      <w:sz w:val="28"/>
    </w:rPr>
  </w:style>
  <w:style w:type="paragraph" w:styleId="Heading2">
    <w:name w:val="heading 2"/>
    <w:basedOn w:val="Normal"/>
    <w:next w:val="Normal"/>
    <w:qFormat/>
    <w:pPr>
      <w:keepNext/>
      <w:numPr>
        <w:ilvl w:val="1"/>
        <w:numId w:val="6"/>
      </w:numPr>
      <w:spacing w:before="240" w:after="60"/>
      <w:outlineLvl w:val="1"/>
    </w:pPr>
    <w:rPr>
      <w:b/>
      <w:sz w:val="24"/>
    </w:rPr>
  </w:style>
  <w:style w:type="paragraph" w:styleId="Heading3">
    <w:name w:val="heading 3"/>
    <w:basedOn w:val="Normal"/>
    <w:next w:val="Normal"/>
    <w:qFormat/>
    <w:pPr>
      <w:keepNext/>
      <w:numPr>
        <w:ilvl w:val="2"/>
        <w:numId w:val="6"/>
      </w:numPr>
      <w:spacing w:before="240" w:after="60"/>
      <w:outlineLvl w:val="2"/>
    </w:pPr>
    <w:rPr>
      <w:rFonts w:ascii="Arial" w:hAnsi="Arial"/>
      <w:sz w:val="24"/>
    </w:rPr>
  </w:style>
  <w:style w:type="paragraph" w:styleId="Heading4">
    <w:name w:val="heading 4"/>
    <w:basedOn w:val="Normal"/>
    <w:next w:val="Normal"/>
    <w:qFormat/>
    <w:pPr>
      <w:keepNext/>
      <w:numPr>
        <w:ilvl w:val="3"/>
        <w:numId w:val="6"/>
      </w:numPr>
      <w:spacing w:before="240" w:after="60"/>
      <w:outlineLvl w:val="3"/>
    </w:pPr>
    <w:rPr>
      <w:rFonts w:ascii="Arial" w:hAnsi="Arial"/>
      <w:b/>
      <w:sz w:val="24"/>
    </w:rPr>
  </w:style>
  <w:style w:type="paragraph" w:styleId="Heading5">
    <w:name w:val="heading 5"/>
    <w:basedOn w:val="Normal"/>
    <w:next w:val="Normal"/>
    <w:qFormat/>
    <w:pPr>
      <w:numPr>
        <w:ilvl w:val="4"/>
        <w:numId w:val="6"/>
      </w:numPr>
      <w:spacing w:before="240" w:after="60"/>
      <w:outlineLvl w:val="4"/>
    </w:pPr>
    <w:rPr>
      <w:sz w:val="22"/>
    </w:rPr>
  </w:style>
  <w:style w:type="paragraph" w:styleId="Heading6">
    <w:name w:val="heading 6"/>
    <w:basedOn w:val="Normal"/>
    <w:next w:val="Normal"/>
    <w:qFormat/>
    <w:pPr>
      <w:numPr>
        <w:ilvl w:val="5"/>
        <w:numId w:val="6"/>
      </w:numPr>
      <w:spacing w:before="240" w:after="60"/>
      <w:outlineLvl w:val="5"/>
    </w:pPr>
    <w:rPr>
      <w:i/>
      <w:sz w:val="22"/>
    </w:rPr>
  </w:style>
  <w:style w:type="paragraph" w:styleId="Heading7">
    <w:name w:val="heading 7"/>
    <w:basedOn w:val="Normal"/>
    <w:next w:val="Normal"/>
    <w:qFormat/>
    <w:pPr>
      <w:numPr>
        <w:ilvl w:val="6"/>
        <w:numId w:val="6"/>
      </w:numPr>
      <w:spacing w:before="240" w:after="60"/>
      <w:outlineLvl w:val="6"/>
    </w:pPr>
    <w:rPr>
      <w:rFonts w:ascii="Arial" w:hAnsi="Arial"/>
    </w:rPr>
  </w:style>
  <w:style w:type="paragraph" w:styleId="Heading8">
    <w:name w:val="heading 8"/>
    <w:basedOn w:val="Normal"/>
    <w:next w:val="Normal"/>
    <w:qFormat/>
    <w:pPr>
      <w:numPr>
        <w:ilvl w:val="7"/>
        <w:numId w:val="6"/>
      </w:numPr>
      <w:spacing w:before="240" w:after="60"/>
      <w:outlineLvl w:val="7"/>
    </w:pPr>
    <w:rPr>
      <w:rFonts w:ascii="Arial" w:hAnsi="Arial"/>
      <w:i/>
    </w:rPr>
  </w:style>
  <w:style w:type="paragraph" w:styleId="Heading9">
    <w:name w:val="heading 9"/>
    <w:basedOn w:val="Normal"/>
    <w:next w:val="Normal"/>
    <w:qFormat/>
    <w:pPr>
      <w:numPr>
        <w:ilvl w:val="8"/>
        <w:numId w:val="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Header">
    <w:name w:val="header"/>
    <w:basedOn w:val="Normal"/>
    <w:pPr>
      <w:tabs>
        <w:tab w:val="center" w:pos="4153"/>
        <w:tab w:val="right" w:pos="8306"/>
      </w:tabs>
    </w:pPr>
  </w:style>
  <w:style w:type="paragraph" w:styleId="Bibliography">
    <w:name w:val="Bibliography"/>
    <w:basedOn w:val="Normal"/>
    <w:pPr>
      <w:numPr>
        <w:numId w:val="7"/>
      </w:numPr>
    </w:pPr>
  </w:style>
  <w:style w:type="paragraph" w:styleId="Footer">
    <w:name w:val="footer"/>
    <w:basedOn w:val="Normal"/>
    <w:pPr>
      <w:tabs>
        <w:tab w:val="center" w:pos="4153"/>
        <w:tab w:val="right" w:pos="8306"/>
      </w:tabs>
    </w:pPr>
  </w:style>
  <w:style w:type="paragraph" w:customStyle="1" w:styleId="abstract">
    <w:name w:val="abstract"/>
    <w:basedOn w:val="Normal"/>
    <w:pPr>
      <w:spacing w:before="240" w:after="240"/>
      <w:ind w:left="567" w:right="567"/>
    </w:pPr>
    <w:rPr>
      <w:i/>
    </w:rPr>
  </w:style>
  <w:style w:type="paragraph" w:customStyle="1" w:styleId="title">
    <w:name w:val="title"/>
    <w:basedOn w:val="Normal"/>
    <w:next w:val="Normal"/>
    <w:pPr>
      <w:spacing w:after="240"/>
    </w:pPr>
    <w:rPr>
      <w:b/>
      <w:sz w:val="32"/>
      <w:lang w:val="sl-SI"/>
    </w:rPr>
  </w:style>
  <w:style w:type="paragraph" w:styleId="NormalIndent">
    <w:name w:val="Normal Indent"/>
    <w:basedOn w:val="Normal"/>
    <w:pPr>
      <w:ind w:firstLine="340"/>
    </w:pPr>
  </w:style>
  <w:style w:type="paragraph" w:styleId="CommentText">
    <w:name w:val="annotation text"/>
    <w:basedOn w:val="Normal"/>
    <w:semiHidden/>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firstLine="284"/>
    </w:pPr>
  </w:style>
  <w:style w:type="paragraph" w:customStyle="1" w:styleId="Normal-noindent">
    <w:name w:val="Normal-no indent"/>
    <w:basedOn w:val="Normal"/>
  </w:style>
  <w:style w:type="paragraph" w:styleId="BodyTextIndent2">
    <w:name w:val="Body Text Indent 2"/>
    <w:basedOn w:val="Normal"/>
    <w:pPr>
      <w:ind w:left="432"/>
    </w:pPr>
    <w:rPr>
      <w:sz w:val="22"/>
    </w:rPr>
  </w:style>
  <w:style w:type="paragraph" w:styleId="BodyText3">
    <w:name w:val="Body Text 3"/>
    <w:basedOn w:val="Normal"/>
    <w:rsid w:val="00385281"/>
    <w:pPr>
      <w:spacing w:after="120"/>
    </w:pPr>
    <w:rPr>
      <w:sz w:val="16"/>
      <w:szCs w:val="16"/>
    </w:rPr>
  </w:style>
  <w:style w:type="paragraph" w:customStyle="1" w:styleId="bib">
    <w:name w:val="bib"/>
    <w:basedOn w:val="Normal"/>
    <w:rsid w:val="00931D07"/>
    <w:pPr>
      <w:spacing w:before="100" w:beforeAutospacing="1" w:after="100" w:afterAutospacing="1"/>
      <w:ind w:hanging="240"/>
      <w:jc w:val="left"/>
    </w:pPr>
    <w:rPr>
      <w:sz w:val="24"/>
      <w:szCs w:val="24"/>
      <w:lang w:val="ro-RO" w:eastAsia="ro-RO"/>
    </w:rPr>
  </w:style>
  <w:style w:type="character" w:styleId="Emphasis">
    <w:name w:val="Emphasis"/>
    <w:qFormat/>
    <w:rsid w:val="00931D07"/>
    <w:rPr>
      <w:i/>
      <w:iCs/>
    </w:rPr>
  </w:style>
  <w:style w:type="character" w:customStyle="1" w:styleId="style61">
    <w:name w:val="style61"/>
    <w:rsid w:val="00931D07"/>
    <w:rPr>
      <w:b/>
      <w:bCs/>
      <w:i/>
      <w:iCs/>
      <w:color w:val="990000"/>
    </w:rPr>
  </w:style>
  <w:style w:type="character" w:styleId="Hyperlink">
    <w:name w:val="Hyperlink"/>
    <w:rsid w:val="00931D07"/>
    <w:rPr>
      <w:color w:val="0000FF"/>
      <w:u w:val="single"/>
    </w:rPr>
  </w:style>
  <w:style w:type="paragraph" w:customStyle="1" w:styleId="na">
    <w:name w:val="na"/>
    <w:basedOn w:val="Normal"/>
    <w:rsid w:val="00931D07"/>
    <w:pPr>
      <w:spacing w:before="100" w:beforeAutospacing="1" w:after="100" w:afterAutospacing="1"/>
      <w:jc w:val="left"/>
    </w:pPr>
    <w:rPr>
      <w:sz w:val="24"/>
      <w:szCs w:val="24"/>
      <w:lang w:val="ro-RO" w:eastAsia="ro-RO"/>
    </w:rPr>
  </w:style>
  <w:style w:type="paragraph" w:styleId="NormalWeb">
    <w:name w:val="Normal (Web)"/>
    <w:basedOn w:val="Normal"/>
    <w:rsid w:val="00931D07"/>
    <w:pPr>
      <w:spacing w:before="100" w:beforeAutospacing="1" w:after="100" w:afterAutospacing="1"/>
      <w:jc w:val="left"/>
    </w:pPr>
    <w:rPr>
      <w:sz w:val="24"/>
      <w:szCs w:val="24"/>
      <w:lang w:val="ro-RO" w:eastAsia="ro-RO"/>
    </w:rPr>
  </w:style>
  <w:style w:type="character" w:styleId="FollowedHyperlink">
    <w:name w:val="FollowedHyperlink"/>
    <w:rsid w:val="00F23388"/>
    <w:rPr>
      <w:color w:val="800080"/>
      <w:u w:val="single"/>
    </w:rPr>
  </w:style>
  <w:style w:type="character" w:styleId="PlaceholderText">
    <w:name w:val="Placeholder Text"/>
    <w:basedOn w:val="DefaultParagraphFont"/>
    <w:uiPriority w:val="67"/>
    <w:rsid w:val="00D0376A"/>
    <w:rPr>
      <w:color w:val="808080"/>
    </w:rPr>
  </w:style>
  <w:style w:type="paragraph" w:styleId="BalloonText">
    <w:name w:val="Balloon Text"/>
    <w:basedOn w:val="Normal"/>
    <w:link w:val="BalloonTextChar"/>
    <w:rsid w:val="00D0376A"/>
    <w:rPr>
      <w:rFonts w:ascii="Lucida Grande" w:hAnsi="Lucida Grande"/>
      <w:sz w:val="18"/>
      <w:szCs w:val="18"/>
    </w:rPr>
  </w:style>
  <w:style w:type="character" w:customStyle="1" w:styleId="BalloonTextChar">
    <w:name w:val="Balloon Text Char"/>
    <w:basedOn w:val="DefaultParagraphFont"/>
    <w:link w:val="BalloonText"/>
    <w:rsid w:val="00D0376A"/>
    <w:rPr>
      <w:rFonts w:ascii="Lucida Grande" w:hAnsi="Lucida Grande"/>
      <w:sz w:val="18"/>
      <w:szCs w:val="18"/>
      <w:lang w:val="en-GB"/>
    </w:rPr>
  </w:style>
  <w:style w:type="paragraph" w:styleId="FootnoteText">
    <w:name w:val="footnote text"/>
    <w:basedOn w:val="Normal"/>
    <w:link w:val="FootnoteTextChar"/>
    <w:rsid w:val="00336274"/>
    <w:rPr>
      <w:sz w:val="24"/>
      <w:szCs w:val="24"/>
    </w:rPr>
  </w:style>
  <w:style w:type="character" w:customStyle="1" w:styleId="FootnoteTextChar">
    <w:name w:val="Footnote Text Char"/>
    <w:basedOn w:val="DefaultParagraphFont"/>
    <w:link w:val="FootnoteText"/>
    <w:rsid w:val="00336274"/>
    <w:rPr>
      <w:sz w:val="24"/>
      <w:szCs w:val="24"/>
      <w:lang w:val="en-GB"/>
    </w:rPr>
  </w:style>
  <w:style w:type="character" w:styleId="FootnoteReference">
    <w:name w:val="footnote reference"/>
    <w:basedOn w:val="DefaultParagraphFont"/>
    <w:rsid w:val="0033627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NormalIndent"/>
    <w:qFormat/>
    <w:pPr>
      <w:jc w:val="both"/>
    </w:pPr>
    <w:rPr>
      <w:lang w:val="en-GB"/>
    </w:rPr>
  </w:style>
  <w:style w:type="paragraph" w:styleId="Heading1">
    <w:name w:val="heading 1"/>
    <w:basedOn w:val="Normal"/>
    <w:next w:val="Normal"/>
    <w:qFormat/>
    <w:pPr>
      <w:keepNext/>
      <w:numPr>
        <w:numId w:val="6"/>
      </w:numPr>
      <w:spacing w:before="240" w:after="60"/>
      <w:outlineLvl w:val="0"/>
    </w:pPr>
    <w:rPr>
      <w:b/>
      <w:kern w:val="28"/>
      <w:sz w:val="28"/>
    </w:rPr>
  </w:style>
  <w:style w:type="paragraph" w:styleId="Heading2">
    <w:name w:val="heading 2"/>
    <w:basedOn w:val="Normal"/>
    <w:next w:val="Normal"/>
    <w:qFormat/>
    <w:pPr>
      <w:keepNext/>
      <w:numPr>
        <w:ilvl w:val="1"/>
        <w:numId w:val="6"/>
      </w:numPr>
      <w:spacing w:before="240" w:after="60"/>
      <w:outlineLvl w:val="1"/>
    </w:pPr>
    <w:rPr>
      <w:b/>
      <w:sz w:val="24"/>
    </w:rPr>
  </w:style>
  <w:style w:type="paragraph" w:styleId="Heading3">
    <w:name w:val="heading 3"/>
    <w:basedOn w:val="Normal"/>
    <w:next w:val="Normal"/>
    <w:qFormat/>
    <w:pPr>
      <w:keepNext/>
      <w:numPr>
        <w:ilvl w:val="2"/>
        <w:numId w:val="6"/>
      </w:numPr>
      <w:spacing w:before="240" w:after="60"/>
      <w:outlineLvl w:val="2"/>
    </w:pPr>
    <w:rPr>
      <w:rFonts w:ascii="Arial" w:hAnsi="Arial"/>
      <w:sz w:val="24"/>
    </w:rPr>
  </w:style>
  <w:style w:type="paragraph" w:styleId="Heading4">
    <w:name w:val="heading 4"/>
    <w:basedOn w:val="Normal"/>
    <w:next w:val="Normal"/>
    <w:qFormat/>
    <w:pPr>
      <w:keepNext/>
      <w:numPr>
        <w:ilvl w:val="3"/>
        <w:numId w:val="6"/>
      </w:numPr>
      <w:spacing w:before="240" w:after="60"/>
      <w:outlineLvl w:val="3"/>
    </w:pPr>
    <w:rPr>
      <w:rFonts w:ascii="Arial" w:hAnsi="Arial"/>
      <w:b/>
      <w:sz w:val="24"/>
    </w:rPr>
  </w:style>
  <w:style w:type="paragraph" w:styleId="Heading5">
    <w:name w:val="heading 5"/>
    <w:basedOn w:val="Normal"/>
    <w:next w:val="Normal"/>
    <w:qFormat/>
    <w:pPr>
      <w:numPr>
        <w:ilvl w:val="4"/>
        <w:numId w:val="6"/>
      </w:numPr>
      <w:spacing w:before="240" w:after="60"/>
      <w:outlineLvl w:val="4"/>
    </w:pPr>
    <w:rPr>
      <w:sz w:val="22"/>
    </w:rPr>
  </w:style>
  <w:style w:type="paragraph" w:styleId="Heading6">
    <w:name w:val="heading 6"/>
    <w:basedOn w:val="Normal"/>
    <w:next w:val="Normal"/>
    <w:qFormat/>
    <w:pPr>
      <w:numPr>
        <w:ilvl w:val="5"/>
        <w:numId w:val="6"/>
      </w:numPr>
      <w:spacing w:before="240" w:after="60"/>
      <w:outlineLvl w:val="5"/>
    </w:pPr>
    <w:rPr>
      <w:i/>
      <w:sz w:val="22"/>
    </w:rPr>
  </w:style>
  <w:style w:type="paragraph" w:styleId="Heading7">
    <w:name w:val="heading 7"/>
    <w:basedOn w:val="Normal"/>
    <w:next w:val="Normal"/>
    <w:qFormat/>
    <w:pPr>
      <w:numPr>
        <w:ilvl w:val="6"/>
        <w:numId w:val="6"/>
      </w:numPr>
      <w:spacing w:before="240" w:after="60"/>
      <w:outlineLvl w:val="6"/>
    </w:pPr>
    <w:rPr>
      <w:rFonts w:ascii="Arial" w:hAnsi="Arial"/>
    </w:rPr>
  </w:style>
  <w:style w:type="paragraph" w:styleId="Heading8">
    <w:name w:val="heading 8"/>
    <w:basedOn w:val="Normal"/>
    <w:next w:val="Normal"/>
    <w:qFormat/>
    <w:pPr>
      <w:numPr>
        <w:ilvl w:val="7"/>
        <w:numId w:val="6"/>
      </w:numPr>
      <w:spacing w:before="240" w:after="60"/>
      <w:outlineLvl w:val="7"/>
    </w:pPr>
    <w:rPr>
      <w:rFonts w:ascii="Arial" w:hAnsi="Arial"/>
      <w:i/>
    </w:rPr>
  </w:style>
  <w:style w:type="paragraph" w:styleId="Heading9">
    <w:name w:val="heading 9"/>
    <w:basedOn w:val="Normal"/>
    <w:next w:val="Normal"/>
    <w:qFormat/>
    <w:pPr>
      <w:numPr>
        <w:ilvl w:val="8"/>
        <w:numId w:val="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Header">
    <w:name w:val="header"/>
    <w:basedOn w:val="Normal"/>
    <w:pPr>
      <w:tabs>
        <w:tab w:val="center" w:pos="4153"/>
        <w:tab w:val="right" w:pos="8306"/>
      </w:tabs>
    </w:pPr>
  </w:style>
  <w:style w:type="paragraph" w:styleId="Bibliography">
    <w:name w:val="Bibliography"/>
    <w:basedOn w:val="Normal"/>
    <w:pPr>
      <w:numPr>
        <w:numId w:val="7"/>
      </w:numPr>
    </w:pPr>
  </w:style>
  <w:style w:type="paragraph" w:styleId="Footer">
    <w:name w:val="footer"/>
    <w:basedOn w:val="Normal"/>
    <w:pPr>
      <w:tabs>
        <w:tab w:val="center" w:pos="4153"/>
        <w:tab w:val="right" w:pos="8306"/>
      </w:tabs>
    </w:pPr>
  </w:style>
  <w:style w:type="paragraph" w:customStyle="1" w:styleId="abstract">
    <w:name w:val="abstract"/>
    <w:basedOn w:val="Normal"/>
    <w:pPr>
      <w:spacing w:before="240" w:after="240"/>
      <w:ind w:left="567" w:right="567"/>
    </w:pPr>
    <w:rPr>
      <w:i/>
    </w:rPr>
  </w:style>
  <w:style w:type="paragraph" w:customStyle="1" w:styleId="title">
    <w:name w:val="title"/>
    <w:basedOn w:val="Normal"/>
    <w:next w:val="Normal"/>
    <w:pPr>
      <w:spacing w:after="240"/>
    </w:pPr>
    <w:rPr>
      <w:b/>
      <w:sz w:val="32"/>
      <w:lang w:val="sl-SI"/>
    </w:rPr>
  </w:style>
  <w:style w:type="paragraph" w:styleId="NormalIndent">
    <w:name w:val="Normal Indent"/>
    <w:basedOn w:val="Normal"/>
    <w:pPr>
      <w:ind w:firstLine="340"/>
    </w:pPr>
  </w:style>
  <w:style w:type="paragraph" w:styleId="CommentText">
    <w:name w:val="annotation text"/>
    <w:basedOn w:val="Normal"/>
    <w:semiHidden/>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firstLine="284"/>
    </w:pPr>
  </w:style>
  <w:style w:type="paragraph" w:customStyle="1" w:styleId="Normal-noindent">
    <w:name w:val="Normal-no indent"/>
    <w:basedOn w:val="Normal"/>
  </w:style>
  <w:style w:type="paragraph" w:styleId="BodyTextIndent2">
    <w:name w:val="Body Text Indent 2"/>
    <w:basedOn w:val="Normal"/>
    <w:pPr>
      <w:ind w:left="432"/>
    </w:pPr>
    <w:rPr>
      <w:sz w:val="22"/>
    </w:rPr>
  </w:style>
  <w:style w:type="paragraph" w:styleId="BodyText3">
    <w:name w:val="Body Text 3"/>
    <w:basedOn w:val="Normal"/>
    <w:rsid w:val="00385281"/>
    <w:pPr>
      <w:spacing w:after="120"/>
    </w:pPr>
    <w:rPr>
      <w:sz w:val="16"/>
      <w:szCs w:val="16"/>
    </w:rPr>
  </w:style>
  <w:style w:type="paragraph" w:customStyle="1" w:styleId="bib">
    <w:name w:val="bib"/>
    <w:basedOn w:val="Normal"/>
    <w:rsid w:val="00931D07"/>
    <w:pPr>
      <w:spacing w:before="100" w:beforeAutospacing="1" w:after="100" w:afterAutospacing="1"/>
      <w:ind w:hanging="240"/>
      <w:jc w:val="left"/>
    </w:pPr>
    <w:rPr>
      <w:sz w:val="24"/>
      <w:szCs w:val="24"/>
      <w:lang w:val="ro-RO" w:eastAsia="ro-RO"/>
    </w:rPr>
  </w:style>
  <w:style w:type="character" w:styleId="Emphasis">
    <w:name w:val="Emphasis"/>
    <w:qFormat/>
    <w:rsid w:val="00931D07"/>
    <w:rPr>
      <w:i/>
      <w:iCs/>
    </w:rPr>
  </w:style>
  <w:style w:type="character" w:customStyle="1" w:styleId="style61">
    <w:name w:val="style61"/>
    <w:rsid w:val="00931D07"/>
    <w:rPr>
      <w:b/>
      <w:bCs/>
      <w:i/>
      <w:iCs/>
      <w:color w:val="990000"/>
    </w:rPr>
  </w:style>
  <w:style w:type="character" w:styleId="Hyperlink">
    <w:name w:val="Hyperlink"/>
    <w:rsid w:val="00931D07"/>
    <w:rPr>
      <w:color w:val="0000FF"/>
      <w:u w:val="single"/>
    </w:rPr>
  </w:style>
  <w:style w:type="paragraph" w:customStyle="1" w:styleId="na">
    <w:name w:val="na"/>
    <w:basedOn w:val="Normal"/>
    <w:rsid w:val="00931D07"/>
    <w:pPr>
      <w:spacing w:before="100" w:beforeAutospacing="1" w:after="100" w:afterAutospacing="1"/>
      <w:jc w:val="left"/>
    </w:pPr>
    <w:rPr>
      <w:sz w:val="24"/>
      <w:szCs w:val="24"/>
      <w:lang w:val="ro-RO" w:eastAsia="ro-RO"/>
    </w:rPr>
  </w:style>
  <w:style w:type="paragraph" w:styleId="NormalWeb">
    <w:name w:val="Normal (Web)"/>
    <w:basedOn w:val="Normal"/>
    <w:rsid w:val="00931D07"/>
    <w:pPr>
      <w:spacing w:before="100" w:beforeAutospacing="1" w:after="100" w:afterAutospacing="1"/>
      <w:jc w:val="left"/>
    </w:pPr>
    <w:rPr>
      <w:sz w:val="24"/>
      <w:szCs w:val="24"/>
      <w:lang w:val="ro-RO" w:eastAsia="ro-RO"/>
    </w:rPr>
  </w:style>
  <w:style w:type="character" w:styleId="FollowedHyperlink">
    <w:name w:val="FollowedHyperlink"/>
    <w:rsid w:val="00F23388"/>
    <w:rPr>
      <w:color w:val="800080"/>
      <w:u w:val="single"/>
    </w:rPr>
  </w:style>
  <w:style w:type="character" w:styleId="PlaceholderText">
    <w:name w:val="Placeholder Text"/>
    <w:basedOn w:val="DefaultParagraphFont"/>
    <w:uiPriority w:val="67"/>
    <w:rsid w:val="00D0376A"/>
    <w:rPr>
      <w:color w:val="808080"/>
    </w:rPr>
  </w:style>
  <w:style w:type="paragraph" w:styleId="BalloonText">
    <w:name w:val="Balloon Text"/>
    <w:basedOn w:val="Normal"/>
    <w:link w:val="BalloonTextChar"/>
    <w:rsid w:val="00D0376A"/>
    <w:rPr>
      <w:rFonts w:ascii="Lucida Grande" w:hAnsi="Lucida Grande"/>
      <w:sz w:val="18"/>
      <w:szCs w:val="18"/>
    </w:rPr>
  </w:style>
  <w:style w:type="character" w:customStyle="1" w:styleId="BalloonTextChar">
    <w:name w:val="Balloon Text Char"/>
    <w:basedOn w:val="DefaultParagraphFont"/>
    <w:link w:val="BalloonText"/>
    <w:rsid w:val="00D0376A"/>
    <w:rPr>
      <w:rFonts w:ascii="Lucida Grande" w:hAnsi="Lucida Grande"/>
      <w:sz w:val="18"/>
      <w:szCs w:val="18"/>
      <w:lang w:val="en-GB"/>
    </w:rPr>
  </w:style>
  <w:style w:type="paragraph" w:styleId="FootnoteText">
    <w:name w:val="footnote text"/>
    <w:basedOn w:val="Normal"/>
    <w:link w:val="FootnoteTextChar"/>
    <w:rsid w:val="00336274"/>
    <w:rPr>
      <w:sz w:val="24"/>
      <w:szCs w:val="24"/>
    </w:rPr>
  </w:style>
  <w:style w:type="character" w:customStyle="1" w:styleId="FootnoteTextChar">
    <w:name w:val="Footnote Text Char"/>
    <w:basedOn w:val="DefaultParagraphFont"/>
    <w:link w:val="FootnoteText"/>
    <w:rsid w:val="00336274"/>
    <w:rPr>
      <w:sz w:val="24"/>
      <w:szCs w:val="24"/>
      <w:lang w:val="en-GB"/>
    </w:rPr>
  </w:style>
  <w:style w:type="character" w:styleId="FootnoteReference">
    <w:name w:val="footnote reference"/>
    <w:basedOn w:val="DefaultParagraphFont"/>
    <w:rsid w:val="003362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392096">
      <w:bodyDiv w:val="1"/>
      <w:marLeft w:val="0"/>
      <w:marRight w:val="0"/>
      <w:marTop w:val="0"/>
      <w:marBottom w:val="0"/>
      <w:divBdr>
        <w:top w:val="none" w:sz="0" w:space="0" w:color="auto"/>
        <w:left w:val="none" w:sz="0" w:space="0" w:color="auto"/>
        <w:bottom w:val="none" w:sz="0" w:space="0" w:color="auto"/>
        <w:right w:val="none" w:sz="0" w:space="0" w:color="auto"/>
      </w:divBdr>
      <w:divsChild>
        <w:div w:id="965889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77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379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35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printerSettings" Target="printerSettings/printerSettings1.bin"/><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aeaweb.org/econlit/jelCodes.php?view=jel"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rut\My%20Documents\temp\Informatica\Word%20sample\Informatica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73F41-96B4-6440-A591-4EE72858D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Settings\Borut\My Documents\temp\Informatica\Word sample\Informatica2005.dot</Template>
  <TotalTime>1</TotalTime>
  <Pages>5</Pages>
  <Words>2240</Words>
  <Characters>12771</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Enter short title in File/Properties/Summary</vt:lpstr>
    </vt:vector>
  </TitlesOfParts>
  <Company/>
  <LinksUpToDate>false</LinksUpToDate>
  <CharactersWithSpaces>14982</CharactersWithSpaces>
  <SharedDoc>false</SharedDoc>
  <HLinks>
    <vt:vector size="12" baseType="variant">
      <vt:variant>
        <vt:i4>3014748</vt:i4>
      </vt:variant>
      <vt:variant>
        <vt:i4>6</vt:i4>
      </vt:variant>
      <vt:variant>
        <vt:i4>0</vt:i4>
      </vt:variant>
      <vt:variant>
        <vt:i4>5</vt:i4>
      </vt:variant>
      <vt:variant>
        <vt:lpwstr>http://www.chicagomanualofstyle.org/tools_citationguide.html</vt:lpwstr>
      </vt:variant>
      <vt:variant>
        <vt:lpwstr/>
      </vt:variant>
      <vt:variant>
        <vt:i4>43</vt:i4>
      </vt:variant>
      <vt:variant>
        <vt:i4>0</vt:i4>
      </vt:variant>
      <vt:variant>
        <vt:i4>0</vt:i4>
      </vt:variant>
      <vt:variant>
        <vt:i4>5</vt:i4>
      </vt:variant>
      <vt:variant>
        <vt:lpwstr>http://www.asers.eu/publishing/index.php/jemt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short title in File/Properties/Summary</dc:title>
  <dc:subject/>
  <dc:creator> </dc:creator>
  <cp:keywords/>
  <dc:description/>
  <cp:lastModifiedBy>Madalina Constantinescu</cp:lastModifiedBy>
  <cp:revision>3</cp:revision>
  <cp:lastPrinted>2017-02-16T11:36:00Z</cp:lastPrinted>
  <dcterms:created xsi:type="dcterms:W3CDTF">2017-02-16T11:36:00Z</dcterms:created>
  <dcterms:modified xsi:type="dcterms:W3CDTF">2017-02-16T11:37:00Z</dcterms:modified>
</cp:coreProperties>
</file>